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154" w:rsidRPr="00452D5B" w:rsidRDefault="002C0C28" w:rsidP="00452D5B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-1139825</wp:posOffset>
                </wp:positionV>
                <wp:extent cx="7743825" cy="8253095"/>
                <wp:effectExtent l="0" t="0" r="0" b="0"/>
                <wp:wrapTight wrapText="bothSides">
                  <wp:wrapPolygon edited="0">
                    <wp:start x="3294" y="0"/>
                    <wp:lineTo x="3294" y="997"/>
                    <wp:lineTo x="10043" y="1695"/>
                    <wp:lineTo x="10787" y="1695"/>
                    <wp:lineTo x="10787" y="4886"/>
                    <wp:lineTo x="1382" y="5634"/>
                    <wp:lineTo x="1382" y="10370"/>
                    <wp:lineTo x="10787" y="10470"/>
                    <wp:lineTo x="10787" y="13661"/>
                    <wp:lineTo x="7333" y="13661"/>
                    <wp:lineTo x="2763" y="14160"/>
                    <wp:lineTo x="2763" y="14459"/>
                    <wp:lineTo x="0" y="14907"/>
                    <wp:lineTo x="0" y="20292"/>
                    <wp:lineTo x="2710" y="20841"/>
                    <wp:lineTo x="2710" y="21090"/>
                    <wp:lineTo x="5579" y="21539"/>
                    <wp:lineTo x="6961" y="21539"/>
                    <wp:lineTo x="7599" y="21539"/>
                    <wp:lineTo x="21573" y="20890"/>
                    <wp:lineTo x="21573" y="14459"/>
                    <wp:lineTo x="10734" y="13661"/>
                    <wp:lineTo x="10787" y="10470"/>
                    <wp:lineTo x="20298" y="10370"/>
                    <wp:lineTo x="20245" y="5634"/>
                    <wp:lineTo x="10734" y="4886"/>
                    <wp:lineTo x="10787" y="1695"/>
                    <wp:lineTo x="11531" y="1695"/>
                    <wp:lineTo x="18226" y="997"/>
                    <wp:lineTo x="18226" y="0"/>
                    <wp:lineTo x="3294" y="0"/>
                  </wp:wrapPolygon>
                </wp:wrapTight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8253095"/>
                          <a:chOff x="0" y="1440"/>
                          <a:chExt cx="12239" cy="12960"/>
                        </a:xfrm>
                      </wpg:grpSpPr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7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1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9464B4" w:rsidRDefault="008A3A54" w:rsidP="009464B4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494" y="11161"/>
                            <a:ext cx="4998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Default="001D1618" w:rsidP="00B83EE7">
                              <w:pPr>
                                <w:jc w:val="right"/>
                                <w:rPr>
                                  <w:sz w:val="96"/>
                                  <w:szCs w:val="96"/>
                                  <w:lang w:val="es-ES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  <w:lang w:val="es-ES"/>
                                </w:rPr>
                                <w:t xml:space="preserve"> AÑO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04" y="4774"/>
                            <a:ext cx="1083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74550D" w:rsidRDefault="008A3A54" w:rsidP="008C110C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 xml:space="preserve"> </w:t>
                              </w:r>
                              <w:r w:rsidR="00ED5A0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INFORME MENSUAL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DE OPERATIVOS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A SUBSECRETARIA DE RENTAS DE NARIÑO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89.75pt;width:609.75pt;height:649.85pt;z-index:251658240;mso-position-horizontal:left;mso-position-horizontal-relative:page;mso-position-vertical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">
                <v:group id="Group 5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6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7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8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9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10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1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2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3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4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5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6" o:spid="_x0000_s1038" style="position:absolute;left:1800;top:1440;width:863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" filled="f" stroked="f">
                  <v:textbox style="mso-fit-shape-to-text:t">
                    <w:txbxContent>
                      <w:p w:rsidR="008A3A54" w:rsidRPr="009464B4" w:rsidRDefault="008A3A54" w:rsidP="009464B4"/>
                    </w:txbxContent>
                  </v:textbox>
                </v:rect>
                <v:rect id="Rectangle 17" o:spid="_x0000_s1039" style="position:absolute;left:6494;top:11161;width:4998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" filled="f" stroked="f">
                  <v:textbox style="mso-fit-shape-to-text:t">
                    <w:txbxContent>
                      <w:p w:rsidR="008A3A54" w:rsidRDefault="001D1618" w:rsidP="00B83EE7">
                        <w:pPr>
                          <w:jc w:val="right"/>
                          <w:rPr>
                            <w:sz w:val="96"/>
                            <w:szCs w:val="96"/>
                            <w:lang w:val="es-ES"/>
                          </w:rPr>
                        </w:pPr>
                        <w:r>
                          <w:rPr>
                            <w:sz w:val="96"/>
                            <w:szCs w:val="96"/>
                            <w:lang w:val="es-ES"/>
                          </w:rPr>
                          <w:t xml:space="preserve"> AÑO 2019</w:t>
                        </w:r>
                      </w:p>
                    </w:txbxContent>
                  </v:textbox>
                </v:rect>
                <v:rect id="Rectangle 18" o:spid="_x0000_s1040" style="position:absolute;left:704;top:4774;width:10832;height:29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" filled="f" stroked="f">
                  <v:textbox>
                    <w:txbxContent>
                      <w:p w:rsidR="008A3A54" w:rsidRPr="0074550D" w:rsidRDefault="008A3A54" w:rsidP="008C110C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 xml:space="preserve"> </w:t>
                        </w:r>
                        <w:r w:rsidR="00ED5A0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INFORME MENSUAL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DE OPERATIVOS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DE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A SUBSECRETARIA DE RENTAS DE NARIÑO</w:t>
                        </w:r>
                      </w:p>
                    </w:txbxContent>
                  </v:textbox>
                </v:rect>
                <w10:wrap type="tight" anchorx="page" anchory="margin"/>
              </v:group>
            </w:pict>
          </mc:Fallback>
        </mc:AlternateContent>
      </w:r>
      <w:r w:rsidR="00452D5B">
        <w:rPr>
          <w:rFonts w:ascii="Arial Narrow" w:hAnsi="Arial Narrow" w:cs="Arial Narrow"/>
          <w:b/>
          <w:bCs/>
          <w:color w:val="1F497D"/>
          <w:sz w:val="56"/>
          <w:szCs w:val="56"/>
          <w:lang w:val="es-ES"/>
        </w:rPr>
        <w:t xml:space="preserve"> </w:t>
      </w:r>
    </w:p>
    <w:p w:rsidR="00B11154" w:rsidRPr="005A458E" w:rsidRDefault="00B11154" w:rsidP="00B83EE7">
      <w:pPr>
        <w:rPr>
          <w:rFonts w:ascii="Arial Narrow" w:hAnsi="Arial Narrow" w:cs="Arial Narrow"/>
          <w:sz w:val="24"/>
          <w:szCs w:val="24"/>
          <w:lang w:val="es-ES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F71595" w:rsidRDefault="00F71595" w:rsidP="00E8738E">
      <w:pPr>
        <w:rPr>
          <w:rFonts w:ascii="Arial Narrow" w:hAnsi="Arial Narrow" w:cs="Arial Narrow"/>
          <w:sz w:val="24"/>
          <w:szCs w:val="24"/>
        </w:rPr>
      </w:pPr>
    </w:p>
    <w:p w:rsidR="00D16C3D" w:rsidRDefault="00D16C3D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E8738E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E8738E">
      <w:p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>SAN JUAN DE PASTO,</w:t>
      </w:r>
      <w:r w:rsidR="00900C61">
        <w:rPr>
          <w:rFonts w:ascii="Arial Narrow" w:hAnsi="Arial Narrow" w:cs="Arial Narrow"/>
          <w:sz w:val="24"/>
          <w:szCs w:val="24"/>
        </w:rPr>
        <w:t xml:space="preserve"> </w:t>
      </w:r>
      <w:r w:rsidR="0098056D">
        <w:rPr>
          <w:rFonts w:ascii="Arial Narrow" w:hAnsi="Arial Narrow" w:cs="Arial Narrow"/>
          <w:sz w:val="24"/>
          <w:szCs w:val="24"/>
        </w:rPr>
        <w:t>AGOSTO</w:t>
      </w:r>
      <w:r w:rsidR="00662F21">
        <w:rPr>
          <w:rFonts w:ascii="Arial Narrow" w:hAnsi="Arial Narrow" w:cs="Arial Narrow"/>
          <w:sz w:val="24"/>
          <w:szCs w:val="24"/>
        </w:rPr>
        <w:t xml:space="preserve"> 31</w:t>
      </w:r>
      <w:r w:rsidR="001D1618">
        <w:rPr>
          <w:rFonts w:ascii="Arial Narrow" w:hAnsi="Arial Narrow" w:cs="Arial Narrow"/>
          <w:sz w:val="24"/>
          <w:szCs w:val="24"/>
        </w:rPr>
        <w:t xml:space="preserve"> DE 2019</w:t>
      </w: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C96601" w:rsidRDefault="00C96601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773FCE" w:rsidRDefault="00773FCE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D762C3" w:rsidRPr="00E73ECA" w:rsidRDefault="00B11154" w:rsidP="00893681">
      <w:pPr>
        <w:numPr>
          <w:ilvl w:val="0"/>
          <w:numId w:val="8"/>
        </w:num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CUMPLIMIENTO DE METAS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p w:rsidR="002A734C" w:rsidRDefault="00B11154" w:rsidP="00592B8B">
      <w:p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Según el desarrollo de las metas establecidas para </w:t>
      </w:r>
      <w:r w:rsidR="00A47654">
        <w:rPr>
          <w:rFonts w:ascii="Arial Narrow" w:hAnsi="Arial Narrow" w:cs="Arial Narrow"/>
          <w:sz w:val="24"/>
          <w:szCs w:val="24"/>
        </w:rPr>
        <w:t>el periodo 2019</w:t>
      </w:r>
      <w:r w:rsidRPr="007E2002">
        <w:rPr>
          <w:rFonts w:ascii="Arial Narrow" w:hAnsi="Arial Narrow" w:cs="Arial Narrow"/>
          <w:sz w:val="24"/>
          <w:szCs w:val="24"/>
        </w:rPr>
        <w:t xml:space="preserve">, </w:t>
      </w:r>
      <w:r>
        <w:rPr>
          <w:rFonts w:ascii="Arial Narrow" w:hAnsi="Arial Narrow" w:cs="Arial Narrow"/>
          <w:sz w:val="24"/>
          <w:szCs w:val="24"/>
        </w:rPr>
        <w:t>tomamos como base las incautaciones</w:t>
      </w:r>
      <w:r w:rsidR="00B2707E">
        <w:rPr>
          <w:rFonts w:ascii="Arial Narrow" w:hAnsi="Arial Narrow" w:cs="Arial Narrow"/>
          <w:sz w:val="24"/>
          <w:szCs w:val="24"/>
        </w:rPr>
        <w:t xml:space="preserve"> realizadas en el periodo</w:t>
      </w:r>
      <w:r w:rsidR="00A47654">
        <w:rPr>
          <w:rFonts w:ascii="Arial Narrow" w:hAnsi="Arial Narrow" w:cs="Arial Narrow"/>
          <w:sz w:val="24"/>
          <w:szCs w:val="24"/>
        </w:rPr>
        <w:t xml:space="preserve"> 2017</w:t>
      </w:r>
      <w:r w:rsidR="00B2707E">
        <w:rPr>
          <w:rFonts w:ascii="Arial Narrow" w:hAnsi="Arial Narrow" w:cs="Arial Narrow"/>
          <w:sz w:val="24"/>
          <w:szCs w:val="24"/>
        </w:rPr>
        <w:t>.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tbl>
      <w:tblPr>
        <w:tblW w:w="0" w:type="auto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7"/>
        <w:gridCol w:w="1709"/>
        <w:gridCol w:w="169"/>
        <w:gridCol w:w="1899"/>
        <w:gridCol w:w="1824"/>
      </w:tblGrid>
      <w:tr w:rsidR="001D1618" w:rsidRPr="001B7E90" w:rsidTr="0081607A">
        <w:trPr>
          <w:trHeight w:val="452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bookmarkStart w:id="0" w:name="OLE_LINK1"/>
            <w:bookmarkStart w:id="1" w:name="OLE_LINK2"/>
            <w:bookmarkStart w:id="2" w:name="OLE_LINK3"/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PTO /AÑO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D1618" w:rsidRPr="001B7E90" w:rsidRDefault="001D1618" w:rsidP="00922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</w:t>
            </w:r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2019</w:t>
            </w:r>
            <w:r w:rsidR="00D250C3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(Agosto</w:t>
            </w:r>
            <w:r w:rsidR="004245B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)</w:t>
            </w:r>
          </w:p>
        </w:tc>
      </w:tr>
      <w:tr w:rsidR="001D1618" w:rsidRPr="001B7E90" w:rsidTr="0081607A">
        <w:trPr>
          <w:trHeight w:val="343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LICORES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28.245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24.647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C2158C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13.887</w:t>
            </w:r>
          </w:p>
        </w:tc>
      </w:tr>
      <w:tr w:rsidR="001D1618" w:rsidRPr="001B7E90" w:rsidTr="0081607A">
        <w:trPr>
          <w:trHeight w:val="345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ELEMENTOS PARA 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</w:t>
            </w: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ULTERAR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45.613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88.013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C2158C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113.269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CIGARRILLOS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135.474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246.746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C2158C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44.793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ALAMBIQUES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DD0A1A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CERVEZA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15.319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C2158C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183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209.643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374.742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C2158C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172.137</w:t>
            </w:r>
          </w:p>
        </w:tc>
      </w:tr>
      <w:bookmarkEnd w:id="0"/>
      <w:bookmarkEnd w:id="1"/>
      <w:bookmarkEnd w:id="2"/>
    </w:tbl>
    <w:p w:rsidR="00CC5A6C" w:rsidRDefault="00CC5A6C" w:rsidP="00B83EE7">
      <w:pPr>
        <w:rPr>
          <w:rFonts w:ascii="Arial Narrow" w:hAnsi="Arial Narrow" w:cs="Arial Narrow"/>
          <w:sz w:val="24"/>
          <w:szCs w:val="24"/>
        </w:rPr>
      </w:pPr>
    </w:p>
    <w:p w:rsidR="00494AF5" w:rsidRDefault="00F56E5C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Grafico comparativo de aprehensiones realizadas en el departamento de N</w:t>
      </w:r>
      <w:r w:rsidR="00E03CB3">
        <w:rPr>
          <w:rFonts w:ascii="Arial Narrow" w:hAnsi="Arial Narrow" w:cs="Arial Narrow"/>
          <w:sz w:val="24"/>
          <w:szCs w:val="24"/>
        </w:rPr>
        <w:t>ariño, pe</w:t>
      </w:r>
      <w:r w:rsidR="00B52E0F">
        <w:rPr>
          <w:rFonts w:ascii="Arial Narrow" w:hAnsi="Arial Narrow" w:cs="Arial Narrow"/>
          <w:sz w:val="24"/>
          <w:szCs w:val="24"/>
        </w:rPr>
        <w:t xml:space="preserve">riodos </w:t>
      </w:r>
      <w:r w:rsidR="0029476D">
        <w:rPr>
          <w:rFonts w:ascii="Arial Narrow" w:hAnsi="Arial Narrow" w:cs="Arial Narrow"/>
          <w:sz w:val="24"/>
          <w:szCs w:val="24"/>
        </w:rPr>
        <w:t>2017, 2018 y 2019.</w:t>
      </w:r>
    </w:p>
    <w:p w:rsidR="00D07CB0" w:rsidRDefault="00D07CB0" w:rsidP="00B83EE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E1F6784" wp14:editId="687FA8E1">
            <wp:extent cx="4572000" cy="2724150"/>
            <wp:effectExtent l="0" t="0" r="0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FBB3F9D5-C842-4A03-B81F-2F55C55D56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A2B0B" w:rsidRDefault="00FA2B0B" w:rsidP="00B83EE7">
      <w:pPr>
        <w:rPr>
          <w:rFonts w:ascii="Arial Narrow" w:hAnsi="Arial Narrow" w:cs="Arial Narrow"/>
          <w:sz w:val="24"/>
          <w:szCs w:val="24"/>
        </w:rPr>
      </w:pPr>
    </w:p>
    <w:p w:rsidR="0092148D" w:rsidRDefault="00B11154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El siguiente grafico nos indica el comportamiento mensua</w:t>
      </w:r>
      <w:r w:rsidR="00BF0925">
        <w:rPr>
          <w:rFonts w:ascii="Arial Narrow" w:hAnsi="Arial Narrow" w:cs="Arial Narrow"/>
          <w:sz w:val="24"/>
          <w:szCs w:val="24"/>
        </w:rPr>
        <w:t xml:space="preserve">l </w:t>
      </w:r>
      <w:r w:rsidR="00D87961">
        <w:rPr>
          <w:rFonts w:ascii="Arial Narrow" w:hAnsi="Arial Narrow" w:cs="Arial Narrow"/>
          <w:sz w:val="24"/>
          <w:szCs w:val="24"/>
        </w:rPr>
        <w:t>de incautaciones</w:t>
      </w:r>
      <w:r w:rsidR="007E573C">
        <w:rPr>
          <w:rFonts w:ascii="Arial Narrow" w:hAnsi="Arial Narrow" w:cs="Arial Narrow"/>
          <w:sz w:val="24"/>
          <w:szCs w:val="24"/>
        </w:rPr>
        <w:t xml:space="preserve"> en unidades, en el segundo</w:t>
      </w:r>
      <w:r w:rsidR="0092148D">
        <w:rPr>
          <w:rFonts w:ascii="Arial Narrow" w:hAnsi="Arial Narrow" w:cs="Arial Narrow"/>
          <w:sz w:val="24"/>
          <w:szCs w:val="24"/>
        </w:rPr>
        <w:t xml:space="preserve"> semestre de los </w:t>
      </w:r>
      <w:r w:rsidR="00BF0925">
        <w:rPr>
          <w:rFonts w:ascii="Arial Narrow" w:hAnsi="Arial Narrow" w:cs="Arial Narrow"/>
          <w:sz w:val="24"/>
          <w:szCs w:val="24"/>
        </w:rPr>
        <w:t>año</w:t>
      </w:r>
      <w:r w:rsidR="00962E3D">
        <w:rPr>
          <w:rFonts w:ascii="Arial Narrow" w:hAnsi="Arial Narrow" w:cs="Arial Narrow"/>
          <w:sz w:val="24"/>
          <w:szCs w:val="24"/>
        </w:rPr>
        <w:t>s</w:t>
      </w:r>
      <w:r w:rsidR="0092148D">
        <w:rPr>
          <w:rFonts w:ascii="Arial Narrow" w:hAnsi="Arial Narrow" w:cs="Arial Narrow"/>
          <w:sz w:val="24"/>
          <w:szCs w:val="24"/>
        </w:rPr>
        <w:t>,</w:t>
      </w:r>
      <w:r w:rsidR="00A94054">
        <w:rPr>
          <w:rFonts w:ascii="Arial Narrow" w:hAnsi="Arial Narrow" w:cs="Arial Narrow"/>
          <w:sz w:val="24"/>
          <w:szCs w:val="24"/>
        </w:rPr>
        <w:t xml:space="preserve"> </w:t>
      </w:r>
      <w:r w:rsidR="0029476D">
        <w:rPr>
          <w:rFonts w:ascii="Arial Narrow" w:hAnsi="Arial Narrow" w:cs="Arial Narrow"/>
          <w:sz w:val="24"/>
          <w:szCs w:val="24"/>
        </w:rPr>
        <w:t>2018 y 2019</w:t>
      </w:r>
    </w:p>
    <w:p w:rsidR="00F93247" w:rsidRDefault="00D07CB0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val="en-US"/>
        </w:rPr>
        <w:drawing>
          <wp:inline distT="0" distB="0" distL="0" distR="0">
            <wp:extent cx="5753100" cy="144145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DD" w:rsidRDefault="00140C73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val="en-US"/>
        </w:rPr>
        <w:drawing>
          <wp:inline distT="0" distB="0" distL="0" distR="0" wp14:anchorId="66CB542F" wp14:editId="21698B15">
            <wp:extent cx="5752465" cy="1398905"/>
            <wp:effectExtent l="19050" t="0" r="635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4F" w:rsidRDefault="008C6B4F" w:rsidP="00B83EE7">
      <w:pPr>
        <w:rPr>
          <w:rFonts w:ascii="Arial Narrow" w:hAnsi="Arial Narrow" w:cs="Arial Narrow"/>
          <w:sz w:val="24"/>
          <w:szCs w:val="24"/>
        </w:rPr>
      </w:pPr>
    </w:p>
    <w:p w:rsidR="009E7655" w:rsidRDefault="00EE647B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A </w:t>
      </w:r>
      <w:r w:rsidR="00B62CBA">
        <w:rPr>
          <w:rFonts w:ascii="Arial Narrow" w:hAnsi="Arial Narrow" w:cs="Arial Narrow"/>
          <w:sz w:val="24"/>
          <w:szCs w:val="24"/>
        </w:rPr>
        <w:t>continuación,</w:t>
      </w:r>
      <w:r>
        <w:rPr>
          <w:rFonts w:ascii="Arial Narrow" w:hAnsi="Arial Narrow" w:cs="Arial Narrow"/>
          <w:sz w:val="24"/>
          <w:szCs w:val="24"/>
        </w:rPr>
        <w:t xml:space="preserve"> referenciaremos los licores y tabaco incau</w:t>
      </w:r>
      <w:r w:rsidR="00DF09EA">
        <w:rPr>
          <w:rFonts w:ascii="Arial Narrow" w:hAnsi="Arial Narrow" w:cs="Arial Narrow"/>
          <w:sz w:val="24"/>
          <w:szCs w:val="24"/>
        </w:rPr>
        <w:t xml:space="preserve">tados desde </w:t>
      </w:r>
      <w:r w:rsidR="00AC423D">
        <w:rPr>
          <w:rFonts w:ascii="Arial Narrow" w:hAnsi="Arial Narrow" w:cs="Arial Narrow"/>
          <w:sz w:val="24"/>
          <w:szCs w:val="24"/>
        </w:rPr>
        <w:t>el 01</w:t>
      </w:r>
      <w:r w:rsidR="00EE7EE7">
        <w:rPr>
          <w:rFonts w:ascii="Arial Narrow" w:hAnsi="Arial Narrow" w:cs="Arial Narrow"/>
          <w:sz w:val="24"/>
          <w:szCs w:val="24"/>
        </w:rPr>
        <w:t xml:space="preserve"> de enero</w:t>
      </w:r>
      <w:r w:rsidR="00AC423D">
        <w:rPr>
          <w:rFonts w:ascii="Arial Narrow" w:hAnsi="Arial Narrow" w:cs="Arial Narrow"/>
          <w:sz w:val="24"/>
          <w:szCs w:val="24"/>
        </w:rPr>
        <w:t xml:space="preserve"> </w:t>
      </w:r>
      <w:r w:rsidR="002D5B71">
        <w:rPr>
          <w:rFonts w:ascii="Arial Narrow" w:hAnsi="Arial Narrow" w:cs="Arial Narrow"/>
          <w:sz w:val="24"/>
          <w:szCs w:val="24"/>
        </w:rPr>
        <w:t>al 31</w:t>
      </w:r>
      <w:r w:rsidR="00DF09EA">
        <w:rPr>
          <w:rFonts w:ascii="Arial Narrow" w:hAnsi="Arial Narrow" w:cs="Arial Narrow"/>
          <w:sz w:val="24"/>
          <w:szCs w:val="24"/>
        </w:rPr>
        <w:t xml:space="preserve"> de </w:t>
      </w:r>
      <w:r w:rsidR="00312DD1">
        <w:rPr>
          <w:rFonts w:ascii="Arial Narrow" w:hAnsi="Arial Narrow" w:cs="Arial Narrow"/>
          <w:sz w:val="24"/>
          <w:szCs w:val="24"/>
        </w:rPr>
        <w:t>agosto</w:t>
      </w:r>
      <w:r w:rsidR="00FE0156">
        <w:rPr>
          <w:rFonts w:ascii="Arial Narrow" w:hAnsi="Arial Narrow" w:cs="Arial Narrow"/>
          <w:sz w:val="24"/>
          <w:szCs w:val="24"/>
        </w:rPr>
        <w:t xml:space="preserve"> </w:t>
      </w:r>
      <w:r w:rsidR="006D5D1B">
        <w:rPr>
          <w:rFonts w:ascii="Arial Narrow" w:hAnsi="Arial Narrow" w:cs="Arial Narrow"/>
          <w:sz w:val="24"/>
          <w:szCs w:val="24"/>
        </w:rPr>
        <w:t>de</w:t>
      </w:r>
      <w:r w:rsidR="00B620CC">
        <w:rPr>
          <w:rFonts w:ascii="Arial Narrow" w:hAnsi="Arial Narrow" w:cs="Arial Narrow"/>
          <w:sz w:val="24"/>
          <w:szCs w:val="24"/>
        </w:rPr>
        <w:t xml:space="preserve"> 2019</w:t>
      </w:r>
    </w:p>
    <w:p w:rsidR="005657D6" w:rsidRDefault="005657D6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val="en-US"/>
        </w:rPr>
        <w:drawing>
          <wp:inline distT="0" distB="0" distL="0" distR="0">
            <wp:extent cx="3886200" cy="292735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E4" w:rsidRDefault="002575E4" w:rsidP="00B83EE7">
      <w:pPr>
        <w:rPr>
          <w:rFonts w:ascii="Arial Narrow" w:hAnsi="Arial Narrow" w:cs="Arial Narrow"/>
          <w:sz w:val="24"/>
          <w:szCs w:val="24"/>
        </w:rPr>
      </w:pPr>
    </w:p>
    <w:p w:rsidR="005657D6" w:rsidRDefault="005657D6" w:rsidP="009366D6">
      <w:pPr>
        <w:rPr>
          <w:rFonts w:ascii="Arial Narrow" w:hAnsi="Arial Narrow" w:cs="Arial Narrow"/>
          <w:sz w:val="24"/>
          <w:szCs w:val="24"/>
        </w:rPr>
      </w:pPr>
    </w:p>
    <w:p w:rsidR="0098589E" w:rsidRDefault="0098589E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Porcentaje de participación de productos aprehendidos sin tener en cuenta cigarrillos y tabaco</w:t>
      </w:r>
    </w:p>
    <w:p w:rsidR="00643053" w:rsidRDefault="005657D6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9167F67" wp14:editId="5BED2C09">
            <wp:extent cx="4572000" cy="2109787"/>
            <wp:effectExtent l="0" t="0" r="0" b="508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277964A-EC51-416C-A74C-856272DEA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C6B4F" w:rsidRDefault="008C6B4F" w:rsidP="009366D6">
      <w:pPr>
        <w:rPr>
          <w:rFonts w:ascii="Arial Narrow" w:hAnsi="Arial Narrow" w:cs="Arial Narrow"/>
          <w:sz w:val="24"/>
          <w:szCs w:val="24"/>
        </w:rPr>
      </w:pPr>
    </w:p>
    <w:p w:rsidR="004046A1" w:rsidRDefault="009366D6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I</w:t>
      </w:r>
      <w:r w:rsidR="00B11154" w:rsidRPr="007E2002">
        <w:rPr>
          <w:rFonts w:ascii="Arial Narrow" w:hAnsi="Arial Narrow" w:cs="Arial Narrow"/>
          <w:sz w:val="24"/>
          <w:szCs w:val="24"/>
        </w:rPr>
        <w:t>ncautaciones de productos de contrabando y adulterado</w:t>
      </w:r>
      <w:r>
        <w:rPr>
          <w:rFonts w:ascii="Arial Narrow" w:hAnsi="Arial Narrow" w:cs="Arial Narrow"/>
          <w:sz w:val="24"/>
          <w:szCs w:val="24"/>
        </w:rPr>
        <w:t>s</w:t>
      </w:r>
      <w:r w:rsidR="00C132F8">
        <w:rPr>
          <w:rFonts w:ascii="Arial Narrow" w:hAnsi="Arial Narrow" w:cs="Arial Narrow"/>
          <w:sz w:val="24"/>
          <w:szCs w:val="24"/>
        </w:rPr>
        <w:t>, en unidades</w:t>
      </w:r>
    </w:p>
    <w:p w:rsidR="008C6B4F" w:rsidRDefault="009E7655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val="en-US"/>
        </w:rPr>
        <w:drawing>
          <wp:inline distT="0" distB="0" distL="0" distR="0">
            <wp:extent cx="3314700" cy="5842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D" w:rsidRDefault="009E7655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5455071" wp14:editId="5288196A">
            <wp:extent cx="4572000" cy="2743200"/>
            <wp:effectExtent l="0" t="0" r="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18F37AB2-DF52-4C7E-9374-81503EC61C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E58BC" w:rsidRDefault="003E58BC" w:rsidP="009366D6">
      <w:pPr>
        <w:rPr>
          <w:rFonts w:ascii="Arial Narrow" w:hAnsi="Arial Narrow" w:cs="Arial Narrow"/>
          <w:sz w:val="24"/>
          <w:szCs w:val="24"/>
        </w:rPr>
      </w:pPr>
    </w:p>
    <w:p w:rsidR="00AC0E37" w:rsidRDefault="00AC0E37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C23510" w:rsidRDefault="00B11154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06347D">
        <w:rPr>
          <w:rFonts w:ascii="Arial Narrow" w:hAnsi="Arial Narrow" w:cs="Arial"/>
          <w:sz w:val="24"/>
          <w:szCs w:val="24"/>
        </w:rPr>
        <w:t>Cantidad de operativos q</w:t>
      </w:r>
      <w:r w:rsidR="00337917">
        <w:rPr>
          <w:rFonts w:ascii="Arial Narrow" w:hAnsi="Arial Narrow" w:cs="Arial"/>
          <w:sz w:val="24"/>
          <w:szCs w:val="24"/>
        </w:rPr>
        <w:t xml:space="preserve">ue se </w:t>
      </w:r>
      <w:r w:rsidR="001008C2">
        <w:rPr>
          <w:rFonts w:ascii="Arial Narrow" w:hAnsi="Arial Narrow" w:cs="Arial"/>
          <w:sz w:val="24"/>
          <w:szCs w:val="24"/>
        </w:rPr>
        <w:t>han coor</w:t>
      </w:r>
      <w:r w:rsidR="003C7A96">
        <w:rPr>
          <w:rFonts w:ascii="Arial Narrow" w:hAnsi="Arial Narrow" w:cs="Arial"/>
          <w:sz w:val="24"/>
          <w:szCs w:val="24"/>
        </w:rPr>
        <w:t xml:space="preserve">dinado </w:t>
      </w:r>
      <w:r w:rsidR="00AC4616">
        <w:rPr>
          <w:rFonts w:ascii="Arial Narrow" w:hAnsi="Arial Narrow" w:cs="Arial"/>
          <w:sz w:val="24"/>
          <w:szCs w:val="24"/>
        </w:rPr>
        <w:t>d</w:t>
      </w:r>
      <w:r w:rsidR="00FF663B">
        <w:rPr>
          <w:rFonts w:ascii="Arial Narrow" w:hAnsi="Arial Narrow" w:cs="Arial"/>
          <w:sz w:val="24"/>
          <w:szCs w:val="24"/>
        </w:rPr>
        <w:t>esde</w:t>
      </w:r>
      <w:r w:rsidR="00A617FC">
        <w:rPr>
          <w:rFonts w:ascii="Arial Narrow" w:hAnsi="Arial Narrow" w:cs="Arial"/>
          <w:sz w:val="24"/>
          <w:szCs w:val="24"/>
        </w:rPr>
        <w:t xml:space="preserve"> el año 2017</w:t>
      </w:r>
      <w:r w:rsidR="00847C71">
        <w:rPr>
          <w:rFonts w:ascii="Arial Narrow" w:hAnsi="Arial Narrow" w:cs="Arial"/>
          <w:sz w:val="24"/>
          <w:szCs w:val="24"/>
        </w:rPr>
        <w:t xml:space="preserve"> al 31 de </w:t>
      </w:r>
      <w:r w:rsidR="00FE7461">
        <w:rPr>
          <w:rFonts w:ascii="Arial Narrow" w:hAnsi="Arial Narrow" w:cs="Arial"/>
          <w:sz w:val="24"/>
          <w:szCs w:val="24"/>
        </w:rPr>
        <w:t>agosto</w:t>
      </w:r>
      <w:r w:rsidR="00F941CD">
        <w:rPr>
          <w:rFonts w:ascii="Arial Narrow" w:hAnsi="Arial Narrow" w:cs="Arial"/>
          <w:sz w:val="24"/>
          <w:szCs w:val="24"/>
        </w:rPr>
        <w:t xml:space="preserve"> de</w:t>
      </w:r>
      <w:r w:rsidR="00A617FC">
        <w:rPr>
          <w:rFonts w:ascii="Arial Narrow" w:hAnsi="Arial Narrow" w:cs="Arial"/>
          <w:sz w:val="24"/>
          <w:szCs w:val="24"/>
        </w:rPr>
        <w:t xml:space="preserve"> 2019</w:t>
      </w:r>
    </w:p>
    <w:p w:rsidR="00412F40" w:rsidRPr="0006347D" w:rsidRDefault="00412F40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tbl>
      <w:tblPr>
        <w:tblW w:w="65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1596"/>
        <w:gridCol w:w="169"/>
        <w:gridCol w:w="1631"/>
        <w:gridCol w:w="1502"/>
        <w:gridCol w:w="172"/>
      </w:tblGrid>
      <w:tr w:rsidR="00312B2C" w:rsidRPr="00C661D5" w:rsidTr="00773FCE">
        <w:trPr>
          <w:trHeight w:val="334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lastRenderedPageBreak/>
              <w:t>MES / AÑO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2B2C" w:rsidRPr="00C661D5" w:rsidRDefault="003B5DD4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9</w:t>
            </w: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 xml:space="preserve">Enero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35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312B2C" w:rsidRDefault="00312B2C" w:rsidP="00312B2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Febrero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773FCE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Marzo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645B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Abril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2E6690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Mayo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67B3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Junio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0E7469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Julio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A1457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Agosto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33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BE0DD6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Septiembre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Octubre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Noviembre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Diciembre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0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TOTALES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  <w:t>378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394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BE0DD6" w:rsidP="00412F4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250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</w:p>
        </w:tc>
      </w:tr>
    </w:tbl>
    <w:p w:rsidR="00B11154" w:rsidRDefault="00B11154" w:rsidP="00D66AD5">
      <w:pPr>
        <w:jc w:val="both"/>
      </w:pPr>
    </w:p>
    <w:p w:rsidR="00F22F8E" w:rsidRDefault="00F22F8E" w:rsidP="0038497C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893681" w:rsidRDefault="00893681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br w:type="page"/>
      </w:r>
    </w:p>
    <w:p w:rsidR="00F22F8E" w:rsidRDefault="00F22F8E" w:rsidP="0038497C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150F05" w:rsidRPr="0000704E" w:rsidRDefault="002E56F3" w:rsidP="0038497C">
      <w:pPr>
        <w:jc w:val="center"/>
        <w:rPr>
          <w:rFonts w:ascii="Arial Narrow" w:hAnsi="Arial Narrow" w:cs="Arial Narrow"/>
          <w:noProof/>
          <w:sz w:val="24"/>
          <w:szCs w:val="24"/>
          <w:lang w:eastAsia="es-CO"/>
        </w:rPr>
      </w:pPr>
      <w:r>
        <w:rPr>
          <w:rFonts w:ascii="Arial Narrow" w:hAnsi="Arial Narrow" w:cs="Arial"/>
          <w:b/>
          <w:sz w:val="24"/>
          <w:szCs w:val="24"/>
        </w:rPr>
        <w:t>I</w:t>
      </w:r>
      <w:r w:rsidR="00893681">
        <w:rPr>
          <w:rFonts w:ascii="Arial Narrow" w:hAnsi="Arial Narrow" w:cs="Arial"/>
          <w:b/>
          <w:sz w:val="24"/>
          <w:szCs w:val="24"/>
        </w:rPr>
        <w:t>I</w:t>
      </w:r>
      <w:r w:rsidR="002305F4" w:rsidRPr="00186C5D">
        <w:rPr>
          <w:rFonts w:ascii="Arial Narrow" w:hAnsi="Arial Narrow" w:cs="Arial"/>
          <w:b/>
          <w:sz w:val="24"/>
          <w:szCs w:val="24"/>
        </w:rPr>
        <w:t>. PROCESO DE DESTRUCCION</w:t>
      </w:r>
    </w:p>
    <w:p w:rsidR="002305F4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El proceso de destrucción d</w:t>
      </w:r>
      <w:r w:rsidR="002305F4" w:rsidRPr="00186C5D">
        <w:rPr>
          <w:rFonts w:ascii="Arial Narrow" w:hAnsi="Arial Narrow" w:cs="Arial"/>
          <w:sz w:val="24"/>
          <w:szCs w:val="24"/>
        </w:rPr>
        <w:t>e productos adulterados y de contrabando se ha realizado una vez culminaron los proc</w:t>
      </w:r>
      <w:r w:rsidR="00010908">
        <w:rPr>
          <w:rFonts w:ascii="Arial Narrow" w:hAnsi="Arial Narrow" w:cs="Arial"/>
          <w:sz w:val="24"/>
          <w:szCs w:val="24"/>
        </w:rPr>
        <w:t xml:space="preserve">esos jurídicos correspondientes. </w:t>
      </w:r>
    </w:p>
    <w:tbl>
      <w:tblPr>
        <w:tblW w:w="91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1134"/>
        <w:gridCol w:w="1134"/>
        <w:gridCol w:w="1134"/>
        <w:gridCol w:w="1276"/>
        <w:gridCol w:w="1418"/>
        <w:gridCol w:w="1337"/>
      </w:tblGrid>
      <w:tr w:rsidR="008060B8" w:rsidRPr="00DD6DD3" w:rsidTr="00DA7B0A">
        <w:trPr>
          <w:trHeight w:val="280"/>
        </w:trPr>
        <w:tc>
          <w:tcPr>
            <w:tcW w:w="91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                         </w:t>
            </w: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CANTIDAD PRODUCTOS DESTRUIDOS EN UNIDADES</w:t>
            </w:r>
          </w:p>
        </w:tc>
      </w:tr>
      <w:tr w:rsidR="00624C09" w:rsidRPr="00DD6DD3" w:rsidTr="00587578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MES/AÑO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5176B5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</w:t>
            </w:r>
            <w:r w:rsidR="009B518F">
              <w:rPr>
                <w:rFonts w:ascii="Arial" w:eastAsia="Times New Roman" w:hAnsi="Arial" w:cs="Arial"/>
                <w:b/>
                <w:bCs/>
                <w:lang w:eastAsia="es-CO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2019</w:t>
            </w:r>
          </w:p>
        </w:tc>
      </w:tr>
      <w:tr w:rsidR="00624C09" w:rsidRPr="00DD6DD3" w:rsidTr="00587578">
        <w:trPr>
          <w:trHeight w:val="2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ENERO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FEBRERO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113.721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114.465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 xml:space="preserve">MARZO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25.198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23.975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18.791</w:t>
            </w: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ABRIL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17.518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MAYO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61.475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16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JUNIO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9B518F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  <w:r w:rsidRPr="009B518F">
              <w:rPr>
                <w:rFonts w:ascii="Arial" w:eastAsia="Times New Roman" w:hAnsi="Arial" w:cs="Arial"/>
                <w:bCs/>
                <w:lang w:eastAsia="es-CO"/>
              </w:rPr>
              <w:t>15.730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231F6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JULIO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47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AGOSTO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52.942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55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SEPTIEMBRE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163.636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30.706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36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OCTUBRE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92.116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NOVIEMBRE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31.150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40.358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50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DICIEMBRE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17.874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29.893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77.405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210.596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41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4848C8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4848C8">
              <w:rPr>
                <w:rFonts w:ascii="Arial" w:eastAsia="Times New Roman" w:hAnsi="Arial" w:cs="Arial"/>
                <w:b/>
                <w:color w:val="000000"/>
                <w:lang w:eastAsia="es-CO"/>
              </w:rPr>
              <w:t>TOTAL POR 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295.231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255.201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126.155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9B518F" w:rsidRPr="00F61E86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117.110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325.061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lang w:eastAsia="es-CO"/>
              </w:rPr>
              <w:t>18.791</w:t>
            </w:r>
          </w:p>
        </w:tc>
      </w:tr>
      <w:tr w:rsidR="008060B8" w:rsidRPr="00DD6DD3" w:rsidTr="008060B8">
        <w:trPr>
          <w:trHeight w:val="40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0B8" w:rsidRDefault="009B518F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1.137.549</w:t>
            </w:r>
            <w:r w:rsidR="008060B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 xml:space="preserve"> Unidades destruidas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060B8" w:rsidRDefault="008060B8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</w:p>
        </w:tc>
      </w:tr>
    </w:tbl>
    <w:p w:rsidR="00DD6DD3" w:rsidRDefault="00DD6DD3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A37678" w:rsidRDefault="00A37678" w:rsidP="00155DEE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bookmarkStart w:id="3" w:name="_GoBack"/>
      <w:bookmarkEnd w:id="3"/>
    </w:p>
    <w:sectPr w:rsidR="00A37678" w:rsidSect="00681BC1">
      <w:headerReference w:type="default" r:id="rId15"/>
      <w:footerReference w:type="default" r:id="rId16"/>
      <w:pgSz w:w="12240" w:h="15840" w:code="1"/>
      <w:pgMar w:top="1418" w:right="1588" w:bottom="1134" w:left="158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4E4" w:rsidRDefault="008724E4" w:rsidP="006F1FD7">
      <w:pPr>
        <w:spacing w:after="0" w:line="240" w:lineRule="auto"/>
      </w:pPr>
      <w:r>
        <w:separator/>
      </w:r>
    </w:p>
  </w:endnote>
  <w:endnote w:type="continuationSeparator" w:id="0">
    <w:p w:rsidR="008724E4" w:rsidRDefault="008724E4" w:rsidP="006F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Pr="000A5AF7" w:rsidRDefault="002C0C28" w:rsidP="000A5AF7">
    <w:pPr>
      <w:pStyle w:val="Piedepgina"/>
      <w:rPr>
        <w:szCs w:val="16"/>
      </w:rPr>
    </w:pPr>
    <w:r>
      <w:rPr>
        <w:noProof/>
        <w:szCs w:val="16"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-93345</wp:posOffset>
              </wp:positionV>
              <wp:extent cx="3890010" cy="58674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90010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Gobernación de Nariño – Calle 19 No. 23 - 78 Pasto Nariño (Colombia)</w:t>
                          </w:r>
                        </w:p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  <w:t>Línea gratuita: 018000949898</w:t>
                          </w: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Pbx: (57)2 7235003</w:t>
                          </w:r>
                        </w:p>
                        <w:p w:rsidR="008A3A54" w:rsidRPr="00C21A39" w:rsidRDefault="008724E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</w:pPr>
                          <w:hyperlink r:id="rId1" w:history="1">
                            <w:r w:rsidR="008A3A54" w:rsidRPr="00C21A39">
                              <w:rPr>
                                <w:rStyle w:val="Hipervnculo"/>
                                <w:rFonts w:ascii="Arial" w:hAnsi="Arial" w:cs="Arial"/>
                                <w:sz w:val="18"/>
                                <w:szCs w:val="18"/>
                              </w:rPr>
                              <w:t>www.narino.gov.co</w:t>
                            </w:r>
                          </w:hyperlink>
                          <w:r w:rsidR="008A3A54"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 contactenos@narino.gov.co</w:t>
                          </w:r>
                        </w:p>
                        <w:p w:rsidR="008A3A54" w:rsidRDefault="008A3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margin-left:-36.8pt;margin-top:-7.35pt;width:306.3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" strokecolor="white [3212]">
              <v:textbox>
                <w:txbxContent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Gobernación de Nariño – Calle 19 No. 23 - 78 Pasto Nariño (Colombia)</w:t>
                    </w:r>
                  </w:p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  <w:t>Línea gratuita: 018000949898</w:t>
                    </w: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Pbx: (57)2 7235003</w:t>
                    </w:r>
                  </w:p>
                  <w:p w:rsidR="008A3A54" w:rsidRPr="00C21A39" w:rsidRDefault="008724E4" w:rsidP="004B14CA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</w:pPr>
                    <w:hyperlink r:id="rId2" w:history="1">
                      <w:r w:rsidR="008A3A54" w:rsidRPr="00C21A39">
                        <w:rPr>
                          <w:rStyle w:val="Hipervnculo"/>
                          <w:rFonts w:ascii="Arial" w:hAnsi="Arial" w:cs="Arial"/>
                          <w:sz w:val="18"/>
                          <w:szCs w:val="18"/>
                        </w:rPr>
                        <w:t>www.narino.gov.co</w:t>
                      </w:r>
                    </w:hyperlink>
                    <w:r w:rsidR="008A3A54"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- contactenos@narino.gov.co</w:t>
                    </w:r>
                  </w:p>
                  <w:p w:rsidR="008A3A54" w:rsidRDefault="008A3A54"/>
                </w:txbxContent>
              </v:textbox>
            </v:rect>
          </w:pict>
        </mc:Fallback>
      </mc:AlternateContent>
    </w:r>
    <w:r w:rsidR="008A3A54" w:rsidRPr="004B14CA">
      <w:rPr>
        <w:noProof/>
        <w:szCs w:val="16"/>
        <w:lang w:val="en-U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-301996</wp:posOffset>
          </wp:positionV>
          <wp:extent cx="7772400" cy="888520"/>
          <wp:effectExtent l="19050" t="0" r="0" b="0"/>
          <wp:wrapTight wrapText="bothSides">
            <wp:wrapPolygon edited="0">
              <wp:start x="16994" y="2779"/>
              <wp:lineTo x="16200" y="3242"/>
              <wp:lineTo x="16094" y="17598"/>
              <wp:lineTo x="3971" y="19914"/>
              <wp:lineTo x="-53" y="20377"/>
              <wp:lineTo x="-53" y="21303"/>
              <wp:lineTo x="21600" y="21303"/>
              <wp:lineTo x="20912" y="12504"/>
              <wp:lineTo x="20753" y="10188"/>
              <wp:lineTo x="21018" y="9262"/>
              <wp:lineTo x="20912" y="3242"/>
              <wp:lineTo x="20065" y="2779"/>
              <wp:lineTo x="16994" y="2779"/>
            </wp:wrapPolygon>
          </wp:wrapTight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para los oficios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8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4E4" w:rsidRDefault="008724E4" w:rsidP="006F1FD7">
      <w:pPr>
        <w:spacing w:after="0" w:line="240" w:lineRule="auto"/>
      </w:pPr>
      <w:r>
        <w:separator/>
      </w:r>
    </w:p>
  </w:footnote>
  <w:footnote w:type="continuationSeparator" w:id="0">
    <w:p w:rsidR="008724E4" w:rsidRDefault="008724E4" w:rsidP="006F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 w:rsidRPr="00D15155">
      <w:rPr>
        <w:rFonts w:ascii="Verdana" w:hAnsi="Verdana" w:cs="Verdana"/>
        <w:b/>
        <w:bCs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-398780</wp:posOffset>
          </wp:positionH>
          <wp:positionV relativeFrom="paragraph">
            <wp:posOffset>-79375</wp:posOffset>
          </wp:positionV>
          <wp:extent cx="645795" cy="828675"/>
          <wp:effectExtent l="19050" t="0" r="1905" b="0"/>
          <wp:wrapTight wrapText="bothSides">
            <wp:wrapPolygon edited="0">
              <wp:start x="-637" y="0"/>
              <wp:lineTo x="-637" y="20935"/>
              <wp:lineTo x="21664" y="20935"/>
              <wp:lineTo x="21664" y="0"/>
              <wp:lineTo x="-637" y="0"/>
            </wp:wrapPolygon>
          </wp:wrapTight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bCs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4380230</wp:posOffset>
          </wp:positionH>
          <wp:positionV relativeFrom="paragraph">
            <wp:posOffset>-20320</wp:posOffset>
          </wp:positionV>
          <wp:extent cx="1897380" cy="784860"/>
          <wp:effectExtent l="0" t="0" r="0" b="0"/>
          <wp:wrapTight wrapText="bothSides">
            <wp:wrapPolygon edited="0">
              <wp:start x="8024" y="1049"/>
              <wp:lineTo x="1084" y="1573"/>
              <wp:lineTo x="434" y="4718"/>
              <wp:lineTo x="1518" y="9437"/>
              <wp:lineTo x="0" y="13631"/>
              <wp:lineTo x="217" y="18874"/>
              <wp:lineTo x="4988" y="19922"/>
              <wp:lineTo x="8024" y="19922"/>
              <wp:lineTo x="9108" y="19922"/>
              <wp:lineTo x="9108" y="17825"/>
              <wp:lineTo x="14313" y="13631"/>
              <wp:lineTo x="14313" y="11010"/>
              <wp:lineTo x="9108" y="9437"/>
              <wp:lineTo x="21253" y="9437"/>
              <wp:lineTo x="21253" y="5767"/>
              <wp:lineTo x="9108" y="1049"/>
              <wp:lineTo x="8024" y="1049"/>
            </wp:wrapPolygon>
          </wp:wrapTight>
          <wp:docPr id="4" name="0 Imagen" descr="rentas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ntas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7380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Pr="00F7617F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80C4B"/>
    <w:multiLevelType w:val="hybridMultilevel"/>
    <w:tmpl w:val="113A5A56"/>
    <w:lvl w:ilvl="0" w:tplc="060A1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D66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F2B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D6A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4F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E0B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B03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4B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F69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505AE0"/>
    <w:multiLevelType w:val="hybridMultilevel"/>
    <w:tmpl w:val="2C3C70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901D8"/>
    <w:multiLevelType w:val="hybridMultilevel"/>
    <w:tmpl w:val="CF687B4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714997"/>
    <w:multiLevelType w:val="hybridMultilevel"/>
    <w:tmpl w:val="2EBEB386"/>
    <w:lvl w:ilvl="0" w:tplc="C5AE54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404A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hint="default"/>
        <w:sz w:val="22"/>
        <w:szCs w:val="22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534BA"/>
    <w:multiLevelType w:val="hybridMultilevel"/>
    <w:tmpl w:val="B04E2142"/>
    <w:lvl w:ilvl="0" w:tplc="C7C8BC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11F9B"/>
    <w:multiLevelType w:val="hybridMultilevel"/>
    <w:tmpl w:val="CC9AE94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2E0CC6"/>
    <w:multiLevelType w:val="hybridMultilevel"/>
    <w:tmpl w:val="5B148B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C05DE"/>
    <w:multiLevelType w:val="hybridMultilevel"/>
    <w:tmpl w:val="8AFED1BC"/>
    <w:lvl w:ilvl="0" w:tplc="115EBD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119D2"/>
    <w:multiLevelType w:val="hybridMultilevel"/>
    <w:tmpl w:val="630AF8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E4E5EA7"/>
    <w:multiLevelType w:val="hybridMultilevel"/>
    <w:tmpl w:val="02CA6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87663CE"/>
    <w:multiLevelType w:val="hybridMultilevel"/>
    <w:tmpl w:val="2B2CA2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2BF0034"/>
    <w:multiLevelType w:val="hybridMultilevel"/>
    <w:tmpl w:val="674082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A7C1C"/>
    <w:multiLevelType w:val="hybridMultilevel"/>
    <w:tmpl w:val="18BAF0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5F16A4"/>
    <w:multiLevelType w:val="hybridMultilevel"/>
    <w:tmpl w:val="949A5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97EDE"/>
    <w:multiLevelType w:val="hybridMultilevel"/>
    <w:tmpl w:val="DE8A0A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263FF"/>
    <w:multiLevelType w:val="hybridMultilevel"/>
    <w:tmpl w:val="F95E3E96"/>
    <w:lvl w:ilvl="0" w:tplc="E1B8DF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DE6D22"/>
    <w:multiLevelType w:val="hybridMultilevel"/>
    <w:tmpl w:val="88FA4FA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30D25F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8"/>
  </w:num>
  <w:num w:numId="5">
    <w:abstractNumId w:val="16"/>
  </w:num>
  <w:num w:numId="6">
    <w:abstractNumId w:val="3"/>
  </w:num>
  <w:num w:numId="7">
    <w:abstractNumId w:val="15"/>
  </w:num>
  <w:num w:numId="8">
    <w:abstractNumId w:val="7"/>
  </w:num>
  <w:num w:numId="9">
    <w:abstractNumId w:val="6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5"/>
  </w:num>
  <w:num w:numId="15">
    <w:abstractNumId w:val="13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00"/>
    <w:rsid w:val="0000129A"/>
    <w:rsid w:val="00001817"/>
    <w:rsid w:val="000062EC"/>
    <w:rsid w:val="0000704E"/>
    <w:rsid w:val="00010908"/>
    <w:rsid w:val="0001498F"/>
    <w:rsid w:val="00015783"/>
    <w:rsid w:val="000159F6"/>
    <w:rsid w:val="000163DA"/>
    <w:rsid w:val="00017682"/>
    <w:rsid w:val="00021D65"/>
    <w:rsid w:val="000249EC"/>
    <w:rsid w:val="000303E2"/>
    <w:rsid w:val="00031968"/>
    <w:rsid w:val="00033591"/>
    <w:rsid w:val="00033737"/>
    <w:rsid w:val="000350D2"/>
    <w:rsid w:val="00035164"/>
    <w:rsid w:val="00035C3C"/>
    <w:rsid w:val="00035D42"/>
    <w:rsid w:val="00041092"/>
    <w:rsid w:val="00041FC1"/>
    <w:rsid w:val="000425B2"/>
    <w:rsid w:val="00043158"/>
    <w:rsid w:val="000451A4"/>
    <w:rsid w:val="0004628D"/>
    <w:rsid w:val="00050509"/>
    <w:rsid w:val="00050940"/>
    <w:rsid w:val="0005270F"/>
    <w:rsid w:val="000539E2"/>
    <w:rsid w:val="00054115"/>
    <w:rsid w:val="000556E8"/>
    <w:rsid w:val="00056D84"/>
    <w:rsid w:val="000579D8"/>
    <w:rsid w:val="00057B82"/>
    <w:rsid w:val="00057E98"/>
    <w:rsid w:val="00057EDD"/>
    <w:rsid w:val="000601C0"/>
    <w:rsid w:val="00060342"/>
    <w:rsid w:val="00061645"/>
    <w:rsid w:val="0006347D"/>
    <w:rsid w:val="000647AE"/>
    <w:rsid w:val="000653BC"/>
    <w:rsid w:val="00065B6C"/>
    <w:rsid w:val="00065F12"/>
    <w:rsid w:val="00066B49"/>
    <w:rsid w:val="0007202B"/>
    <w:rsid w:val="000723FD"/>
    <w:rsid w:val="000728DF"/>
    <w:rsid w:val="00073403"/>
    <w:rsid w:val="00073A11"/>
    <w:rsid w:val="00074D82"/>
    <w:rsid w:val="000750F1"/>
    <w:rsid w:val="00075101"/>
    <w:rsid w:val="00075F3D"/>
    <w:rsid w:val="00076EAE"/>
    <w:rsid w:val="00083A0C"/>
    <w:rsid w:val="00084061"/>
    <w:rsid w:val="0008422E"/>
    <w:rsid w:val="0008574C"/>
    <w:rsid w:val="00085D7E"/>
    <w:rsid w:val="00087CF1"/>
    <w:rsid w:val="00095378"/>
    <w:rsid w:val="00095BFB"/>
    <w:rsid w:val="000974C5"/>
    <w:rsid w:val="000A0B62"/>
    <w:rsid w:val="000A26DB"/>
    <w:rsid w:val="000A36B9"/>
    <w:rsid w:val="000A5AF7"/>
    <w:rsid w:val="000A6F6B"/>
    <w:rsid w:val="000B0398"/>
    <w:rsid w:val="000B05D6"/>
    <w:rsid w:val="000B1CC8"/>
    <w:rsid w:val="000B5B84"/>
    <w:rsid w:val="000B7BD2"/>
    <w:rsid w:val="000B7EB5"/>
    <w:rsid w:val="000C023C"/>
    <w:rsid w:val="000C10E4"/>
    <w:rsid w:val="000C1C8B"/>
    <w:rsid w:val="000C2C7E"/>
    <w:rsid w:val="000C649B"/>
    <w:rsid w:val="000C6ECB"/>
    <w:rsid w:val="000D1CBE"/>
    <w:rsid w:val="000D2D7B"/>
    <w:rsid w:val="000D2E97"/>
    <w:rsid w:val="000D30C0"/>
    <w:rsid w:val="000D3185"/>
    <w:rsid w:val="000D3783"/>
    <w:rsid w:val="000E329A"/>
    <w:rsid w:val="000E7469"/>
    <w:rsid w:val="000F1525"/>
    <w:rsid w:val="000F257D"/>
    <w:rsid w:val="000F32AF"/>
    <w:rsid w:val="000F622D"/>
    <w:rsid w:val="000F67C8"/>
    <w:rsid w:val="000F74BB"/>
    <w:rsid w:val="001008C2"/>
    <w:rsid w:val="00101A7E"/>
    <w:rsid w:val="00104B40"/>
    <w:rsid w:val="00104E53"/>
    <w:rsid w:val="00106A38"/>
    <w:rsid w:val="00106F20"/>
    <w:rsid w:val="00110E76"/>
    <w:rsid w:val="00111586"/>
    <w:rsid w:val="00112264"/>
    <w:rsid w:val="00112B25"/>
    <w:rsid w:val="00113174"/>
    <w:rsid w:val="00113F27"/>
    <w:rsid w:val="00115FA5"/>
    <w:rsid w:val="00117878"/>
    <w:rsid w:val="00117DA1"/>
    <w:rsid w:val="001222DE"/>
    <w:rsid w:val="001225F0"/>
    <w:rsid w:val="00122E9C"/>
    <w:rsid w:val="00124CD6"/>
    <w:rsid w:val="00124D28"/>
    <w:rsid w:val="00124E38"/>
    <w:rsid w:val="001254BD"/>
    <w:rsid w:val="001259FD"/>
    <w:rsid w:val="00126AFA"/>
    <w:rsid w:val="00133A1A"/>
    <w:rsid w:val="00134220"/>
    <w:rsid w:val="00135237"/>
    <w:rsid w:val="00136A98"/>
    <w:rsid w:val="00137C27"/>
    <w:rsid w:val="0014055C"/>
    <w:rsid w:val="00140C73"/>
    <w:rsid w:val="00141CA8"/>
    <w:rsid w:val="001423AD"/>
    <w:rsid w:val="001427D0"/>
    <w:rsid w:val="00144E00"/>
    <w:rsid w:val="00144EE3"/>
    <w:rsid w:val="00145C2B"/>
    <w:rsid w:val="00146088"/>
    <w:rsid w:val="001466E6"/>
    <w:rsid w:val="00146F8F"/>
    <w:rsid w:val="00147B9D"/>
    <w:rsid w:val="00150F05"/>
    <w:rsid w:val="001530B9"/>
    <w:rsid w:val="00153B11"/>
    <w:rsid w:val="00154356"/>
    <w:rsid w:val="00155909"/>
    <w:rsid w:val="00155DEE"/>
    <w:rsid w:val="00155DF4"/>
    <w:rsid w:val="0015688E"/>
    <w:rsid w:val="00157187"/>
    <w:rsid w:val="00160259"/>
    <w:rsid w:val="00160812"/>
    <w:rsid w:val="001608B2"/>
    <w:rsid w:val="00161192"/>
    <w:rsid w:val="001624C7"/>
    <w:rsid w:val="001627E3"/>
    <w:rsid w:val="00163190"/>
    <w:rsid w:val="001646CC"/>
    <w:rsid w:val="001652A8"/>
    <w:rsid w:val="00167724"/>
    <w:rsid w:val="001728C4"/>
    <w:rsid w:val="00175C67"/>
    <w:rsid w:val="00176853"/>
    <w:rsid w:val="00180E28"/>
    <w:rsid w:val="00180ECC"/>
    <w:rsid w:val="00181028"/>
    <w:rsid w:val="0018186F"/>
    <w:rsid w:val="00185DC7"/>
    <w:rsid w:val="00186C5D"/>
    <w:rsid w:val="001901D7"/>
    <w:rsid w:val="0019064B"/>
    <w:rsid w:val="001906A9"/>
    <w:rsid w:val="00190AB4"/>
    <w:rsid w:val="00190D65"/>
    <w:rsid w:val="0019130A"/>
    <w:rsid w:val="00193303"/>
    <w:rsid w:val="00194798"/>
    <w:rsid w:val="00195204"/>
    <w:rsid w:val="001976DC"/>
    <w:rsid w:val="00197D34"/>
    <w:rsid w:val="001A069D"/>
    <w:rsid w:val="001A34A0"/>
    <w:rsid w:val="001A3FBA"/>
    <w:rsid w:val="001A66B5"/>
    <w:rsid w:val="001A7B4E"/>
    <w:rsid w:val="001B0AF2"/>
    <w:rsid w:val="001B0C20"/>
    <w:rsid w:val="001B15C0"/>
    <w:rsid w:val="001B40CF"/>
    <w:rsid w:val="001B56AF"/>
    <w:rsid w:val="001B7392"/>
    <w:rsid w:val="001B7E90"/>
    <w:rsid w:val="001C158C"/>
    <w:rsid w:val="001C2F86"/>
    <w:rsid w:val="001C308B"/>
    <w:rsid w:val="001C3334"/>
    <w:rsid w:val="001D0E9C"/>
    <w:rsid w:val="001D1618"/>
    <w:rsid w:val="001D2639"/>
    <w:rsid w:val="001D2CC6"/>
    <w:rsid w:val="001D466C"/>
    <w:rsid w:val="001D520A"/>
    <w:rsid w:val="001D7C19"/>
    <w:rsid w:val="001E072E"/>
    <w:rsid w:val="001E0B7A"/>
    <w:rsid w:val="001E11BC"/>
    <w:rsid w:val="001E1F07"/>
    <w:rsid w:val="001E249C"/>
    <w:rsid w:val="001E2B52"/>
    <w:rsid w:val="001E2EB5"/>
    <w:rsid w:val="001E3A46"/>
    <w:rsid w:val="001E6073"/>
    <w:rsid w:val="001E7EFF"/>
    <w:rsid w:val="001F0F8C"/>
    <w:rsid w:val="001F2C45"/>
    <w:rsid w:val="001F35F0"/>
    <w:rsid w:val="001F388A"/>
    <w:rsid w:val="001F4294"/>
    <w:rsid w:val="001F4BD1"/>
    <w:rsid w:val="001F6502"/>
    <w:rsid w:val="00200035"/>
    <w:rsid w:val="00200213"/>
    <w:rsid w:val="00201D9B"/>
    <w:rsid w:val="00202BB7"/>
    <w:rsid w:val="00204B8C"/>
    <w:rsid w:val="0020502B"/>
    <w:rsid w:val="00206925"/>
    <w:rsid w:val="00207A80"/>
    <w:rsid w:val="00207D13"/>
    <w:rsid w:val="00210859"/>
    <w:rsid w:val="00210EF5"/>
    <w:rsid w:val="00211DC4"/>
    <w:rsid w:val="00213978"/>
    <w:rsid w:val="002146D5"/>
    <w:rsid w:val="0021632A"/>
    <w:rsid w:val="0021755F"/>
    <w:rsid w:val="0022001B"/>
    <w:rsid w:val="00220A90"/>
    <w:rsid w:val="002225BE"/>
    <w:rsid w:val="00223386"/>
    <w:rsid w:val="00224B69"/>
    <w:rsid w:val="00226770"/>
    <w:rsid w:val="002305F4"/>
    <w:rsid w:val="002306EF"/>
    <w:rsid w:val="00231031"/>
    <w:rsid w:val="0023104A"/>
    <w:rsid w:val="00232F57"/>
    <w:rsid w:val="00233C81"/>
    <w:rsid w:val="0023652B"/>
    <w:rsid w:val="002367F4"/>
    <w:rsid w:val="00237ACA"/>
    <w:rsid w:val="00237FC6"/>
    <w:rsid w:val="00240E4E"/>
    <w:rsid w:val="00241BFF"/>
    <w:rsid w:val="00242B87"/>
    <w:rsid w:val="0024320F"/>
    <w:rsid w:val="002435D9"/>
    <w:rsid w:val="002439D6"/>
    <w:rsid w:val="002449ED"/>
    <w:rsid w:val="00244D2C"/>
    <w:rsid w:val="00245611"/>
    <w:rsid w:val="0024739D"/>
    <w:rsid w:val="00247604"/>
    <w:rsid w:val="002517B1"/>
    <w:rsid w:val="002544D0"/>
    <w:rsid w:val="00254CB1"/>
    <w:rsid w:val="002561AE"/>
    <w:rsid w:val="002575E4"/>
    <w:rsid w:val="00260104"/>
    <w:rsid w:val="00261A34"/>
    <w:rsid w:val="00263CAF"/>
    <w:rsid w:val="00264448"/>
    <w:rsid w:val="002658CC"/>
    <w:rsid w:val="002659B5"/>
    <w:rsid w:val="00272E72"/>
    <w:rsid w:val="00277D91"/>
    <w:rsid w:val="00280A5C"/>
    <w:rsid w:val="00282DEE"/>
    <w:rsid w:val="002842AF"/>
    <w:rsid w:val="00284603"/>
    <w:rsid w:val="00284846"/>
    <w:rsid w:val="00285CDA"/>
    <w:rsid w:val="00286B24"/>
    <w:rsid w:val="00287D72"/>
    <w:rsid w:val="00291BCE"/>
    <w:rsid w:val="00292D05"/>
    <w:rsid w:val="00292F5A"/>
    <w:rsid w:val="00293A51"/>
    <w:rsid w:val="00294340"/>
    <w:rsid w:val="0029476D"/>
    <w:rsid w:val="002951E9"/>
    <w:rsid w:val="0029522E"/>
    <w:rsid w:val="00296DB5"/>
    <w:rsid w:val="002970D4"/>
    <w:rsid w:val="002A01A3"/>
    <w:rsid w:val="002A08AE"/>
    <w:rsid w:val="002A0E42"/>
    <w:rsid w:val="002A5269"/>
    <w:rsid w:val="002A734C"/>
    <w:rsid w:val="002B1AE9"/>
    <w:rsid w:val="002B4AD1"/>
    <w:rsid w:val="002B795A"/>
    <w:rsid w:val="002C06CC"/>
    <w:rsid w:val="002C0C28"/>
    <w:rsid w:val="002C349E"/>
    <w:rsid w:val="002C6EDB"/>
    <w:rsid w:val="002C76B0"/>
    <w:rsid w:val="002D1072"/>
    <w:rsid w:val="002D16F6"/>
    <w:rsid w:val="002D1795"/>
    <w:rsid w:val="002D1816"/>
    <w:rsid w:val="002D1A8A"/>
    <w:rsid w:val="002D302A"/>
    <w:rsid w:val="002D338C"/>
    <w:rsid w:val="002D5B71"/>
    <w:rsid w:val="002D6A29"/>
    <w:rsid w:val="002D72DD"/>
    <w:rsid w:val="002D738F"/>
    <w:rsid w:val="002D75DF"/>
    <w:rsid w:val="002D7926"/>
    <w:rsid w:val="002D7C74"/>
    <w:rsid w:val="002D7E5F"/>
    <w:rsid w:val="002E0751"/>
    <w:rsid w:val="002E1799"/>
    <w:rsid w:val="002E206F"/>
    <w:rsid w:val="002E338B"/>
    <w:rsid w:val="002E3705"/>
    <w:rsid w:val="002E41F5"/>
    <w:rsid w:val="002E54B3"/>
    <w:rsid w:val="002E56F3"/>
    <w:rsid w:val="002E5797"/>
    <w:rsid w:val="002E592F"/>
    <w:rsid w:val="002E5B6A"/>
    <w:rsid w:val="002E6690"/>
    <w:rsid w:val="002F042D"/>
    <w:rsid w:val="002F09A7"/>
    <w:rsid w:val="002F10B1"/>
    <w:rsid w:val="002F31D5"/>
    <w:rsid w:val="0030020E"/>
    <w:rsid w:val="003008E4"/>
    <w:rsid w:val="00302689"/>
    <w:rsid w:val="00302C39"/>
    <w:rsid w:val="0030398A"/>
    <w:rsid w:val="00307818"/>
    <w:rsid w:val="00307DD3"/>
    <w:rsid w:val="00307EC4"/>
    <w:rsid w:val="00310BD3"/>
    <w:rsid w:val="00311A2B"/>
    <w:rsid w:val="00311AE3"/>
    <w:rsid w:val="00311B34"/>
    <w:rsid w:val="00312B2C"/>
    <w:rsid w:val="00312DD1"/>
    <w:rsid w:val="003136EB"/>
    <w:rsid w:val="00315236"/>
    <w:rsid w:val="00315708"/>
    <w:rsid w:val="0031603D"/>
    <w:rsid w:val="00321CE5"/>
    <w:rsid w:val="0032512B"/>
    <w:rsid w:val="00325EB6"/>
    <w:rsid w:val="003262D9"/>
    <w:rsid w:val="0032645B"/>
    <w:rsid w:val="00326616"/>
    <w:rsid w:val="00327357"/>
    <w:rsid w:val="00330934"/>
    <w:rsid w:val="0033129F"/>
    <w:rsid w:val="003319BF"/>
    <w:rsid w:val="00331B4E"/>
    <w:rsid w:val="00332BB7"/>
    <w:rsid w:val="00337917"/>
    <w:rsid w:val="0034110E"/>
    <w:rsid w:val="00341296"/>
    <w:rsid w:val="00345114"/>
    <w:rsid w:val="0034515A"/>
    <w:rsid w:val="00351DA4"/>
    <w:rsid w:val="0035317A"/>
    <w:rsid w:val="00353333"/>
    <w:rsid w:val="0035475C"/>
    <w:rsid w:val="00355A42"/>
    <w:rsid w:val="0035728F"/>
    <w:rsid w:val="0036006F"/>
    <w:rsid w:val="00362B4B"/>
    <w:rsid w:val="00364B3B"/>
    <w:rsid w:val="003650C9"/>
    <w:rsid w:val="0037252A"/>
    <w:rsid w:val="00375F83"/>
    <w:rsid w:val="003763C7"/>
    <w:rsid w:val="0037740E"/>
    <w:rsid w:val="00377583"/>
    <w:rsid w:val="00380750"/>
    <w:rsid w:val="00383ADB"/>
    <w:rsid w:val="0038497C"/>
    <w:rsid w:val="00385C2E"/>
    <w:rsid w:val="00386B23"/>
    <w:rsid w:val="0038786C"/>
    <w:rsid w:val="00391063"/>
    <w:rsid w:val="00391B7C"/>
    <w:rsid w:val="0039281E"/>
    <w:rsid w:val="00393994"/>
    <w:rsid w:val="0039634F"/>
    <w:rsid w:val="0039679B"/>
    <w:rsid w:val="00397A1F"/>
    <w:rsid w:val="003A0365"/>
    <w:rsid w:val="003A1576"/>
    <w:rsid w:val="003A48C9"/>
    <w:rsid w:val="003A55A0"/>
    <w:rsid w:val="003A5AB4"/>
    <w:rsid w:val="003A5BD8"/>
    <w:rsid w:val="003A6A49"/>
    <w:rsid w:val="003A7CE4"/>
    <w:rsid w:val="003B0560"/>
    <w:rsid w:val="003B08EA"/>
    <w:rsid w:val="003B179A"/>
    <w:rsid w:val="003B1BAE"/>
    <w:rsid w:val="003B2CF2"/>
    <w:rsid w:val="003B2EB3"/>
    <w:rsid w:val="003B314D"/>
    <w:rsid w:val="003B3B1F"/>
    <w:rsid w:val="003B3B76"/>
    <w:rsid w:val="003B3F09"/>
    <w:rsid w:val="003B573E"/>
    <w:rsid w:val="003B5DD4"/>
    <w:rsid w:val="003B6BAF"/>
    <w:rsid w:val="003B739E"/>
    <w:rsid w:val="003C075A"/>
    <w:rsid w:val="003C2799"/>
    <w:rsid w:val="003C30A0"/>
    <w:rsid w:val="003C3414"/>
    <w:rsid w:val="003C35CA"/>
    <w:rsid w:val="003C36FB"/>
    <w:rsid w:val="003C49C3"/>
    <w:rsid w:val="003C582D"/>
    <w:rsid w:val="003C7A96"/>
    <w:rsid w:val="003C7C1C"/>
    <w:rsid w:val="003D00B7"/>
    <w:rsid w:val="003D19B5"/>
    <w:rsid w:val="003D2EA1"/>
    <w:rsid w:val="003D45D0"/>
    <w:rsid w:val="003D4642"/>
    <w:rsid w:val="003D67E8"/>
    <w:rsid w:val="003D6B03"/>
    <w:rsid w:val="003E072C"/>
    <w:rsid w:val="003E1AA2"/>
    <w:rsid w:val="003E22FF"/>
    <w:rsid w:val="003E294D"/>
    <w:rsid w:val="003E2A12"/>
    <w:rsid w:val="003E34C6"/>
    <w:rsid w:val="003E4995"/>
    <w:rsid w:val="003E58BC"/>
    <w:rsid w:val="003E760F"/>
    <w:rsid w:val="003E78AF"/>
    <w:rsid w:val="003F5763"/>
    <w:rsid w:val="003F6C28"/>
    <w:rsid w:val="003F6DB7"/>
    <w:rsid w:val="003F7684"/>
    <w:rsid w:val="003F7895"/>
    <w:rsid w:val="0040195D"/>
    <w:rsid w:val="004046A1"/>
    <w:rsid w:val="004047DF"/>
    <w:rsid w:val="00404D98"/>
    <w:rsid w:val="00405D78"/>
    <w:rsid w:val="00410D56"/>
    <w:rsid w:val="00411CA0"/>
    <w:rsid w:val="0041240B"/>
    <w:rsid w:val="004125A2"/>
    <w:rsid w:val="00412F40"/>
    <w:rsid w:val="00413EF2"/>
    <w:rsid w:val="00417569"/>
    <w:rsid w:val="004210FC"/>
    <w:rsid w:val="00422053"/>
    <w:rsid w:val="00422158"/>
    <w:rsid w:val="004245BA"/>
    <w:rsid w:val="00426287"/>
    <w:rsid w:val="004300BA"/>
    <w:rsid w:val="004305F1"/>
    <w:rsid w:val="00432A30"/>
    <w:rsid w:val="0043563A"/>
    <w:rsid w:val="004367EC"/>
    <w:rsid w:val="00442AC0"/>
    <w:rsid w:val="00445AED"/>
    <w:rsid w:val="00450C61"/>
    <w:rsid w:val="0045113D"/>
    <w:rsid w:val="00451975"/>
    <w:rsid w:val="00452D5B"/>
    <w:rsid w:val="00452F78"/>
    <w:rsid w:val="00455637"/>
    <w:rsid w:val="0045592F"/>
    <w:rsid w:val="00456A4C"/>
    <w:rsid w:val="00457491"/>
    <w:rsid w:val="004602A7"/>
    <w:rsid w:val="0046162F"/>
    <w:rsid w:val="004637B1"/>
    <w:rsid w:val="00464658"/>
    <w:rsid w:val="00466097"/>
    <w:rsid w:val="004660EC"/>
    <w:rsid w:val="00467293"/>
    <w:rsid w:val="00470FE6"/>
    <w:rsid w:val="00471390"/>
    <w:rsid w:val="00471B07"/>
    <w:rsid w:val="00475E5E"/>
    <w:rsid w:val="00477387"/>
    <w:rsid w:val="004808D0"/>
    <w:rsid w:val="00482681"/>
    <w:rsid w:val="00483A71"/>
    <w:rsid w:val="004843D5"/>
    <w:rsid w:val="004848C8"/>
    <w:rsid w:val="00485ACE"/>
    <w:rsid w:val="004868C1"/>
    <w:rsid w:val="00486E2C"/>
    <w:rsid w:val="00487A9D"/>
    <w:rsid w:val="00490D2D"/>
    <w:rsid w:val="004919D6"/>
    <w:rsid w:val="004949DB"/>
    <w:rsid w:val="00494AF5"/>
    <w:rsid w:val="004952B8"/>
    <w:rsid w:val="0049792B"/>
    <w:rsid w:val="004A08C1"/>
    <w:rsid w:val="004A22DD"/>
    <w:rsid w:val="004A2F49"/>
    <w:rsid w:val="004A3328"/>
    <w:rsid w:val="004A4364"/>
    <w:rsid w:val="004A500A"/>
    <w:rsid w:val="004A507B"/>
    <w:rsid w:val="004A59EC"/>
    <w:rsid w:val="004A609E"/>
    <w:rsid w:val="004A73CE"/>
    <w:rsid w:val="004B0CFE"/>
    <w:rsid w:val="004B14CA"/>
    <w:rsid w:val="004B47E8"/>
    <w:rsid w:val="004B4ED1"/>
    <w:rsid w:val="004B6190"/>
    <w:rsid w:val="004B637C"/>
    <w:rsid w:val="004B6B0A"/>
    <w:rsid w:val="004C0F78"/>
    <w:rsid w:val="004C31E8"/>
    <w:rsid w:val="004C3386"/>
    <w:rsid w:val="004C4AF7"/>
    <w:rsid w:val="004C4B4C"/>
    <w:rsid w:val="004C7C3F"/>
    <w:rsid w:val="004C7C9E"/>
    <w:rsid w:val="004D24F6"/>
    <w:rsid w:val="004D3882"/>
    <w:rsid w:val="004D5E6A"/>
    <w:rsid w:val="004E0AE2"/>
    <w:rsid w:val="004E195A"/>
    <w:rsid w:val="004E19D3"/>
    <w:rsid w:val="004E3226"/>
    <w:rsid w:val="004E3808"/>
    <w:rsid w:val="004E3B8D"/>
    <w:rsid w:val="004E4E22"/>
    <w:rsid w:val="004F0CF3"/>
    <w:rsid w:val="004F1672"/>
    <w:rsid w:val="004F235F"/>
    <w:rsid w:val="004F42E7"/>
    <w:rsid w:val="004F69D5"/>
    <w:rsid w:val="00501F24"/>
    <w:rsid w:val="00504B95"/>
    <w:rsid w:val="00506415"/>
    <w:rsid w:val="00507E1A"/>
    <w:rsid w:val="00512A68"/>
    <w:rsid w:val="005147A3"/>
    <w:rsid w:val="005152B0"/>
    <w:rsid w:val="00515715"/>
    <w:rsid w:val="00515BE8"/>
    <w:rsid w:val="005170E6"/>
    <w:rsid w:val="005176B5"/>
    <w:rsid w:val="005178BD"/>
    <w:rsid w:val="00520E82"/>
    <w:rsid w:val="0052209D"/>
    <w:rsid w:val="005233C4"/>
    <w:rsid w:val="00524D9C"/>
    <w:rsid w:val="0052587E"/>
    <w:rsid w:val="00525EF7"/>
    <w:rsid w:val="00526EED"/>
    <w:rsid w:val="005302BE"/>
    <w:rsid w:val="0053081E"/>
    <w:rsid w:val="00530A5F"/>
    <w:rsid w:val="00532130"/>
    <w:rsid w:val="00533816"/>
    <w:rsid w:val="005347FC"/>
    <w:rsid w:val="0053541B"/>
    <w:rsid w:val="0053597C"/>
    <w:rsid w:val="00541194"/>
    <w:rsid w:val="00542A09"/>
    <w:rsid w:val="00543374"/>
    <w:rsid w:val="00544DE9"/>
    <w:rsid w:val="00545675"/>
    <w:rsid w:val="0054628C"/>
    <w:rsid w:val="0054634A"/>
    <w:rsid w:val="00547B1A"/>
    <w:rsid w:val="00550FC0"/>
    <w:rsid w:val="00551937"/>
    <w:rsid w:val="00552579"/>
    <w:rsid w:val="005526E7"/>
    <w:rsid w:val="005544D5"/>
    <w:rsid w:val="00555A06"/>
    <w:rsid w:val="00556020"/>
    <w:rsid w:val="0055620C"/>
    <w:rsid w:val="00556E98"/>
    <w:rsid w:val="005603F7"/>
    <w:rsid w:val="00561485"/>
    <w:rsid w:val="0056258B"/>
    <w:rsid w:val="005638C7"/>
    <w:rsid w:val="00564C00"/>
    <w:rsid w:val="00564FD0"/>
    <w:rsid w:val="00565189"/>
    <w:rsid w:val="005655EB"/>
    <w:rsid w:val="005657D6"/>
    <w:rsid w:val="0056609A"/>
    <w:rsid w:val="005705AB"/>
    <w:rsid w:val="0057072F"/>
    <w:rsid w:val="00573622"/>
    <w:rsid w:val="00573FDD"/>
    <w:rsid w:val="005740A4"/>
    <w:rsid w:val="005747AE"/>
    <w:rsid w:val="00577F44"/>
    <w:rsid w:val="00581A68"/>
    <w:rsid w:val="00581EEC"/>
    <w:rsid w:val="00582E00"/>
    <w:rsid w:val="005845AA"/>
    <w:rsid w:val="0058469F"/>
    <w:rsid w:val="00585196"/>
    <w:rsid w:val="0058712F"/>
    <w:rsid w:val="005910F8"/>
    <w:rsid w:val="00591A50"/>
    <w:rsid w:val="0059205C"/>
    <w:rsid w:val="00592B8B"/>
    <w:rsid w:val="005930CB"/>
    <w:rsid w:val="00594E93"/>
    <w:rsid w:val="00595D82"/>
    <w:rsid w:val="00596057"/>
    <w:rsid w:val="00597240"/>
    <w:rsid w:val="005A32FC"/>
    <w:rsid w:val="005A43BB"/>
    <w:rsid w:val="005A458E"/>
    <w:rsid w:val="005A56A9"/>
    <w:rsid w:val="005A5839"/>
    <w:rsid w:val="005A5BD8"/>
    <w:rsid w:val="005A720B"/>
    <w:rsid w:val="005B0355"/>
    <w:rsid w:val="005B1F55"/>
    <w:rsid w:val="005B3DF1"/>
    <w:rsid w:val="005B3F84"/>
    <w:rsid w:val="005B4073"/>
    <w:rsid w:val="005B629F"/>
    <w:rsid w:val="005B67B1"/>
    <w:rsid w:val="005C01F1"/>
    <w:rsid w:val="005C16CD"/>
    <w:rsid w:val="005C215B"/>
    <w:rsid w:val="005C2231"/>
    <w:rsid w:val="005C3133"/>
    <w:rsid w:val="005C39DF"/>
    <w:rsid w:val="005D1187"/>
    <w:rsid w:val="005D1B09"/>
    <w:rsid w:val="005D2551"/>
    <w:rsid w:val="005D2D30"/>
    <w:rsid w:val="005D3341"/>
    <w:rsid w:val="005D6586"/>
    <w:rsid w:val="005D7D58"/>
    <w:rsid w:val="005E1A92"/>
    <w:rsid w:val="005E2AF3"/>
    <w:rsid w:val="005E50A9"/>
    <w:rsid w:val="005E547F"/>
    <w:rsid w:val="005E5B70"/>
    <w:rsid w:val="005F14F3"/>
    <w:rsid w:val="005F2771"/>
    <w:rsid w:val="005F29DE"/>
    <w:rsid w:val="005F44AD"/>
    <w:rsid w:val="005F47DF"/>
    <w:rsid w:val="005F4CA1"/>
    <w:rsid w:val="005F71E6"/>
    <w:rsid w:val="00600379"/>
    <w:rsid w:val="006004E6"/>
    <w:rsid w:val="006008E8"/>
    <w:rsid w:val="00600C2E"/>
    <w:rsid w:val="00600C86"/>
    <w:rsid w:val="0060393A"/>
    <w:rsid w:val="00605DA7"/>
    <w:rsid w:val="006063CC"/>
    <w:rsid w:val="00606B63"/>
    <w:rsid w:val="00606BEB"/>
    <w:rsid w:val="006132C5"/>
    <w:rsid w:val="00613E9C"/>
    <w:rsid w:val="00613FC5"/>
    <w:rsid w:val="00616064"/>
    <w:rsid w:val="00616545"/>
    <w:rsid w:val="006216CF"/>
    <w:rsid w:val="00624724"/>
    <w:rsid w:val="00624C09"/>
    <w:rsid w:val="00625294"/>
    <w:rsid w:val="00626AC1"/>
    <w:rsid w:val="00627043"/>
    <w:rsid w:val="00632A25"/>
    <w:rsid w:val="00633CE4"/>
    <w:rsid w:val="006341F2"/>
    <w:rsid w:val="0063461D"/>
    <w:rsid w:val="00635584"/>
    <w:rsid w:val="00637B5A"/>
    <w:rsid w:val="00643053"/>
    <w:rsid w:val="006441F8"/>
    <w:rsid w:val="006445B5"/>
    <w:rsid w:val="006451DD"/>
    <w:rsid w:val="00645C21"/>
    <w:rsid w:val="0065322B"/>
    <w:rsid w:val="00653FE8"/>
    <w:rsid w:val="00654ABD"/>
    <w:rsid w:val="00654FA2"/>
    <w:rsid w:val="00657410"/>
    <w:rsid w:val="0066067E"/>
    <w:rsid w:val="006608EF"/>
    <w:rsid w:val="00660903"/>
    <w:rsid w:val="00662F21"/>
    <w:rsid w:val="00663E1A"/>
    <w:rsid w:val="0066460E"/>
    <w:rsid w:val="006656E3"/>
    <w:rsid w:val="00667530"/>
    <w:rsid w:val="00667CAA"/>
    <w:rsid w:val="0068053E"/>
    <w:rsid w:val="00681BC1"/>
    <w:rsid w:val="00682F29"/>
    <w:rsid w:val="00682FFD"/>
    <w:rsid w:val="006842E6"/>
    <w:rsid w:val="00686EC9"/>
    <w:rsid w:val="006870F6"/>
    <w:rsid w:val="00692F1C"/>
    <w:rsid w:val="00694C4B"/>
    <w:rsid w:val="006A04FD"/>
    <w:rsid w:val="006A199C"/>
    <w:rsid w:val="006A1A4C"/>
    <w:rsid w:val="006A2863"/>
    <w:rsid w:val="006A5BAE"/>
    <w:rsid w:val="006A718D"/>
    <w:rsid w:val="006B0938"/>
    <w:rsid w:val="006B1BCE"/>
    <w:rsid w:val="006B4BF9"/>
    <w:rsid w:val="006B631D"/>
    <w:rsid w:val="006D21DD"/>
    <w:rsid w:val="006D2227"/>
    <w:rsid w:val="006D5D1B"/>
    <w:rsid w:val="006D6A11"/>
    <w:rsid w:val="006E2282"/>
    <w:rsid w:val="006E3E5E"/>
    <w:rsid w:val="006F0AC4"/>
    <w:rsid w:val="006F1E94"/>
    <w:rsid w:val="006F1FD7"/>
    <w:rsid w:val="006F2714"/>
    <w:rsid w:val="006F3F74"/>
    <w:rsid w:val="007006DE"/>
    <w:rsid w:val="00700E33"/>
    <w:rsid w:val="00701748"/>
    <w:rsid w:val="00703138"/>
    <w:rsid w:val="00703643"/>
    <w:rsid w:val="00703709"/>
    <w:rsid w:val="00703FA8"/>
    <w:rsid w:val="007051F8"/>
    <w:rsid w:val="00705570"/>
    <w:rsid w:val="007056E9"/>
    <w:rsid w:val="007076D2"/>
    <w:rsid w:val="00707814"/>
    <w:rsid w:val="007102AE"/>
    <w:rsid w:val="00714C85"/>
    <w:rsid w:val="00715D73"/>
    <w:rsid w:val="00716C8C"/>
    <w:rsid w:val="00725502"/>
    <w:rsid w:val="0072752E"/>
    <w:rsid w:val="00727B33"/>
    <w:rsid w:val="00727D38"/>
    <w:rsid w:val="007310DA"/>
    <w:rsid w:val="0073119E"/>
    <w:rsid w:val="007317C3"/>
    <w:rsid w:val="00731E41"/>
    <w:rsid w:val="007340CF"/>
    <w:rsid w:val="007343F1"/>
    <w:rsid w:val="00736EA5"/>
    <w:rsid w:val="0073713A"/>
    <w:rsid w:val="00742E7A"/>
    <w:rsid w:val="007443D2"/>
    <w:rsid w:val="00745104"/>
    <w:rsid w:val="0074550D"/>
    <w:rsid w:val="0074566D"/>
    <w:rsid w:val="00750E4C"/>
    <w:rsid w:val="007511F7"/>
    <w:rsid w:val="007529E8"/>
    <w:rsid w:val="0075356B"/>
    <w:rsid w:val="007554AF"/>
    <w:rsid w:val="00755692"/>
    <w:rsid w:val="00756429"/>
    <w:rsid w:val="00760113"/>
    <w:rsid w:val="007610BD"/>
    <w:rsid w:val="007615CE"/>
    <w:rsid w:val="00764882"/>
    <w:rsid w:val="00765C58"/>
    <w:rsid w:val="00765CEF"/>
    <w:rsid w:val="00766777"/>
    <w:rsid w:val="00770ED7"/>
    <w:rsid w:val="00772D27"/>
    <w:rsid w:val="00773231"/>
    <w:rsid w:val="00773A19"/>
    <w:rsid w:val="00773FCE"/>
    <w:rsid w:val="0077546C"/>
    <w:rsid w:val="007771F1"/>
    <w:rsid w:val="0078199F"/>
    <w:rsid w:val="00781B3F"/>
    <w:rsid w:val="007821DC"/>
    <w:rsid w:val="007848DC"/>
    <w:rsid w:val="00785A4D"/>
    <w:rsid w:val="007869FD"/>
    <w:rsid w:val="00786C4B"/>
    <w:rsid w:val="007910C1"/>
    <w:rsid w:val="007911C4"/>
    <w:rsid w:val="007929B5"/>
    <w:rsid w:val="00795212"/>
    <w:rsid w:val="00795C61"/>
    <w:rsid w:val="00797A64"/>
    <w:rsid w:val="007A251D"/>
    <w:rsid w:val="007A27F9"/>
    <w:rsid w:val="007A2BBB"/>
    <w:rsid w:val="007A7C95"/>
    <w:rsid w:val="007A7D33"/>
    <w:rsid w:val="007B0693"/>
    <w:rsid w:val="007B0DA0"/>
    <w:rsid w:val="007B1D96"/>
    <w:rsid w:val="007B4DF4"/>
    <w:rsid w:val="007B55D3"/>
    <w:rsid w:val="007B5F72"/>
    <w:rsid w:val="007B6EDB"/>
    <w:rsid w:val="007C4F6A"/>
    <w:rsid w:val="007C53BD"/>
    <w:rsid w:val="007C6779"/>
    <w:rsid w:val="007D15C5"/>
    <w:rsid w:val="007D199D"/>
    <w:rsid w:val="007D521F"/>
    <w:rsid w:val="007D7C27"/>
    <w:rsid w:val="007E2002"/>
    <w:rsid w:val="007E3C38"/>
    <w:rsid w:val="007E442F"/>
    <w:rsid w:val="007E4F5E"/>
    <w:rsid w:val="007E573C"/>
    <w:rsid w:val="007E7E50"/>
    <w:rsid w:val="007F0041"/>
    <w:rsid w:val="007F2CDF"/>
    <w:rsid w:val="007F32C6"/>
    <w:rsid w:val="007F34C6"/>
    <w:rsid w:val="007F37A1"/>
    <w:rsid w:val="007F58AA"/>
    <w:rsid w:val="007F7FFB"/>
    <w:rsid w:val="00800948"/>
    <w:rsid w:val="00802CB8"/>
    <w:rsid w:val="00802DF7"/>
    <w:rsid w:val="008041AA"/>
    <w:rsid w:val="008060B8"/>
    <w:rsid w:val="00815282"/>
    <w:rsid w:val="0081607A"/>
    <w:rsid w:val="00816339"/>
    <w:rsid w:val="00816643"/>
    <w:rsid w:val="00817D38"/>
    <w:rsid w:val="008201A9"/>
    <w:rsid w:val="008209AF"/>
    <w:rsid w:val="008217B3"/>
    <w:rsid w:val="00821E0D"/>
    <w:rsid w:val="008228F5"/>
    <w:rsid w:val="00824B20"/>
    <w:rsid w:val="00832378"/>
    <w:rsid w:val="008331EA"/>
    <w:rsid w:val="00835907"/>
    <w:rsid w:val="008359B0"/>
    <w:rsid w:val="008401FF"/>
    <w:rsid w:val="0084090C"/>
    <w:rsid w:val="00840DE7"/>
    <w:rsid w:val="00841E26"/>
    <w:rsid w:val="00842327"/>
    <w:rsid w:val="00844FB5"/>
    <w:rsid w:val="00846D1B"/>
    <w:rsid w:val="00847C71"/>
    <w:rsid w:val="008522AB"/>
    <w:rsid w:val="00852687"/>
    <w:rsid w:val="00853F37"/>
    <w:rsid w:val="0085546A"/>
    <w:rsid w:val="00856C5E"/>
    <w:rsid w:val="008647BB"/>
    <w:rsid w:val="0086484D"/>
    <w:rsid w:val="00866B31"/>
    <w:rsid w:val="00871339"/>
    <w:rsid w:val="00872345"/>
    <w:rsid w:val="008724E4"/>
    <w:rsid w:val="0087256B"/>
    <w:rsid w:val="00873159"/>
    <w:rsid w:val="00874053"/>
    <w:rsid w:val="00874BC5"/>
    <w:rsid w:val="008750B7"/>
    <w:rsid w:val="008759C8"/>
    <w:rsid w:val="00875B6B"/>
    <w:rsid w:val="00876905"/>
    <w:rsid w:val="00881229"/>
    <w:rsid w:val="00882802"/>
    <w:rsid w:val="00882B70"/>
    <w:rsid w:val="008830F2"/>
    <w:rsid w:val="00883C4C"/>
    <w:rsid w:val="00884B59"/>
    <w:rsid w:val="00887237"/>
    <w:rsid w:val="00887D7F"/>
    <w:rsid w:val="00890478"/>
    <w:rsid w:val="00890F1F"/>
    <w:rsid w:val="00891F19"/>
    <w:rsid w:val="00893681"/>
    <w:rsid w:val="008941B7"/>
    <w:rsid w:val="00894657"/>
    <w:rsid w:val="00895A35"/>
    <w:rsid w:val="008A0985"/>
    <w:rsid w:val="008A10E2"/>
    <w:rsid w:val="008A110F"/>
    <w:rsid w:val="008A1851"/>
    <w:rsid w:val="008A3A54"/>
    <w:rsid w:val="008A4008"/>
    <w:rsid w:val="008A63EC"/>
    <w:rsid w:val="008A706E"/>
    <w:rsid w:val="008A776F"/>
    <w:rsid w:val="008B0742"/>
    <w:rsid w:val="008B2DE3"/>
    <w:rsid w:val="008B606F"/>
    <w:rsid w:val="008B627C"/>
    <w:rsid w:val="008C0ED3"/>
    <w:rsid w:val="008C110C"/>
    <w:rsid w:val="008C2120"/>
    <w:rsid w:val="008C2B5F"/>
    <w:rsid w:val="008C2C64"/>
    <w:rsid w:val="008C393B"/>
    <w:rsid w:val="008C3ED8"/>
    <w:rsid w:val="008C501C"/>
    <w:rsid w:val="008C54A4"/>
    <w:rsid w:val="008C5637"/>
    <w:rsid w:val="008C6B4F"/>
    <w:rsid w:val="008C6ED9"/>
    <w:rsid w:val="008C7B89"/>
    <w:rsid w:val="008D00AB"/>
    <w:rsid w:val="008D0915"/>
    <w:rsid w:val="008D18C1"/>
    <w:rsid w:val="008D30AC"/>
    <w:rsid w:val="008D3110"/>
    <w:rsid w:val="008D3AE6"/>
    <w:rsid w:val="008D4B13"/>
    <w:rsid w:val="008D5431"/>
    <w:rsid w:val="008D5EAC"/>
    <w:rsid w:val="008D5EB5"/>
    <w:rsid w:val="008D6D36"/>
    <w:rsid w:val="008E1F45"/>
    <w:rsid w:val="008E2B11"/>
    <w:rsid w:val="008E2C0D"/>
    <w:rsid w:val="008E3A14"/>
    <w:rsid w:val="008E5644"/>
    <w:rsid w:val="008E57EE"/>
    <w:rsid w:val="008E63CA"/>
    <w:rsid w:val="008F07C8"/>
    <w:rsid w:val="008F22F1"/>
    <w:rsid w:val="008F3244"/>
    <w:rsid w:val="008F4535"/>
    <w:rsid w:val="008F6442"/>
    <w:rsid w:val="00900702"/>
    <w:rsid w:val="00900C61"/>
    <w:rsid w:val="00901125"/>
    <w:rsid w:val="009023DC"/>
    <w:rsid w:val="00904247"/>
    <w:rsid w:val="00905E96"/>
    <w:rsid w:val="00906698"/>
    <w:rsid w:val="00906A0D"/>
    <w:rsid w:val="00907542"/>
    <w:rsid w:val="00907D52"/>
    <w:rsid w:val="00912ED4"/>
    <w:rsid w:val="009137E5"/>
    <w:rsid w:val="00915A00"/>
    <w:rsid w:val="00920348"/>
    <w:rsid w:val="0092077E"/>
    <w:rsid w:val="00920A3B"/>
    <w:rsid w:val="0092148D"/>
    <w:rsid w:val="0092303B"/>
    <w:rsid w:val="0092352B"/>
    <w:rsid w:val="009237DC"/>
    <w:rsid w:val="0092500C"/>
    <w:rsid w:val="009275DF"/>
    <w:rsid w:val="009333D8"/>
    <w:rsid w:val="00935468"/>
    <w:rsid w:val="009366D6"/>
    <w:rsid w:val="00936FAD"/>
    <w:rsid w:val="009377AC"/>
    <w:rsid w:val="00937ACB"/>
    <w:rsid w:val="00943371"/>
    <w:rsid w:val="00945A7D"/>
    <w:rsid w:val="009464B4"/>
    <w:rsid w:val="0095210F"/>
    <w:rsid w:val="00952C08"/>
    <w:rsid w:val="00953C80"/>
    <w:rsid w:val="00960E5E"/>
    <w:rsid w:val="00960E7D"/>
    <w:rsid w:val="00962E3D"/>
    <w:rsid w:val="00963588"/>
    <w:rsid w:val="009661FC"/>
    <w:rsid w:val="0097249B"/>
    <w:rsid w:val="00972C4D"/>
    <w:rsid w:val="00974F7F"/>
    <w:rsid w:val="00975CA9"/>
    <w:rsid w:val="00975E5C"/>
    <w:rsid w:val="00976235"/>
    <w:rsid w:val="00980084"/>
    <w:rsid w:val="0098056D"/>
    <w:rsid w:val="009808F4"/>
    <w:rsid w:val="00984E11"/>
    <w:rsid w:val="0098589E"/>
    <w:rsid w:val="00986454"/>
    <w:rsid w:val="009867DA"/>
    <w:rsid w:val="00987A3D"/>
    <w:rsid w:val="00990D9C"/>
    <w:rsid w:val="0099265B"/>
    <w:rsid w:val="00992A16"/>
    <w:rsid w:val="00994588"/>
    <w:rsid w:val="0099627D"/>
    <w:rsid w:val="009975B3"/>
    <w:rsid w:val="009A0BA0"/>
    <w:rsid w:val="009A25E4"/>
    <w:rsid w:val="009A3617"/>
    <w:rsid w:val="009A4AA3"/>
    <w:rsid w:val="009A4DB0"/>
    <w:rsid w:val="009A565E"/>
    <w:rsid w:val="009B21C6"/>
    <w:rsid w:val="009B2A7E"/>
    <w:rsid w:val="009B4B9A"/>
    <w:rsid w:val="009B518F"/>
    <w:rsid w:val="009B715E"/>
    <w:rsid w:val="009B7317"/>
    <w:rsid w:val="009B7E2B"/>
    <w:rsid w:val="009C069A"/>
    <w:rsid w:val="009C0E5D"/>
    <w:rsid w:val="009C19CD"/>
    <w:rsid w:val="009C3235"/>
    <w:rsid w:val="009C5997"/>
    <w:rsid w:val="009C7726"/>
    <w:rsid w:val="009D21FD"/>
    <w:rsid w:val="009D2831"/>
    <w:rsid w:val="009D2F84"/>
    <w:rsid w:val="009D4A52"/>
    <w:rsid w:val="009D6EE9"/>
    <w:rsid w:val="009D7959"/>
    <w:rsid w:val="009E074B"/>
    <w:rsid w:val="009E1089"/>
    <w:rsid w:val="009E11EF"/>
    <w:rsid w:val="009E1792"/>
    <w:rsid w:val="009E1A2B"/>
    <w:rsid w:val="009E2D40"/>
    <w:rsid w:val="009E37F3"/>
    <w:rsid w:val="009E3B06"/>
    <w:rsid w:val="009E6681"/>
    <w:rsid w:val="009E7655"/>
    <w:rsid w:val="009F317C"/>
    <w:rsid w:val="009F354B"/>
    <w:rsid w:val="009F4F59"/>
    <w:rsid w:val="009F52F2"/>
    <w:rsid w:val="009F53D0"/>
    <w:rsid w:val="009F78A8"/>
    <w:rsid w:val="009F7A5D"/>
    <w:rsid w:val="00A0141E"/>
    <w:rsid w:val="00A03E15"/>
    <w:rsid w:val="00A040B4"/>
    <w:rsid w:val="00A04D6C"/>
    <w:rsid w:val="00A06C14"/>
    <w:rsid w:val="00A0710B"/>
    <w:rsid w:val="00A11A07"/>
    <w:rsid w:val="00A137D0"/>
    <w:rsid w:val="00A1408B"/>
    <w:rsid w:val="00A14100"/>
    <w:rsid w:val="00A14578"/>
    <w:rsid w:val="00A14B70"/>
    <w:rsid w:val="00A15E19"/>
    <w:rsid w:val="00A169E8"/>
    <w:rsid w:val="00A20919"/>
    <w:rsid w:val="00A24474"/>
    <w:rsid w:val="00A24C53"/>
    <w:rsid w:val="00A2581D"/>
    <w:rsid w:val="00A26F78"/>
    <w:rsid w:val="00A305D5"/>
    <w:rsid w:val="00A30A61"/>
    <w:rsid w:val="00A31CC4"/>
    <w:rsid w:val="00A352EB"/>
    <w:rsid w:val="00A35FD7"/>
    <w:rsid w:val="00A37678"/>
    <w:rsid w:val="00A44C2E"/>
    <w:rsid w:val="00A44C43"/>
    <w:rsid w:val="00A46131"/>
    <w:rsid w:val="00A462C4"/>
    <w:rsid w:val="00A470D7"/>
    <w:rsid w:val="00A47654"/>
    <w:rsid w:val="00A51E2B"/>
    <w:rsid w:val="00A54784"/>
    <w:rsid w:val="00A56E4D"/>
    <w:rsid w:val="00A570DB"/>
    <w:rsid w:val="00A61474"/>
    <w:rsid w:val="00A614E0"/>
    <w:rsid w:val="00A617FC"/>
    <w:rsid w:val="00A64287"/>
    <w:rsid w:val="00A64C10"/>
    <w:rsid w:val="00A66DAE"/>
    <w:rsid w:val="00A70419"/>
    <w:rsid w:val="00A706B4"/>
    <w:rsid w:val="00A70840"/>
    <w:rsid w:val="00A71123"/>
    <w:rsid w:val="00A732B3"/>
    <w:rsid w:val="00A7568D"/>
    <w:rsid w:val="00A813DE"/>
    <w:rsid w:val="00A8206A"/>
    <w:rsid w:val="00A8409E"/>
    <w:rsid w:val="00A851B3"/>
    <w:rsid w:val="00A859C0"/>
    <w:rsid w:val="00A8612B"/>
    <w:rsid w:val="00A86633"/>
    <w:rsid w:val="00A87FFC"/>
    <w:rsid w:val="00A90530"/>
    <w:rsid w:val="00A920D3"/>
    <w:rsid w:val="00A925F5"/>
    <w:rsid w:val="00A92D62"/>
    <w:rsid w:val="00A9319E"/>
    <w:rsid w:val="00A94054"/>
    <w:rsid w:val="00A95FB9"/>
    <w:rsid w:val="00A97C10"/>
    <w:rsid w:val="00A97C88"/>
    <w:rsid w:val="00AA073A"/>
    <w:rsid w:val="00AA0E5E"/>
    <w:rsid w:val="00AA2034"/>
    <w:rsid w:val="00AA3263"/>
    <w:rsid w:val="00AA3FF3"/>
    <w:rsid w:val="00AA41A6"/>
    <w:rsid w:val="00AA711F"/>
    <w:rsid w:val="00AA7513"/>
    <w:rsid w:val="00AB1D9B"/>
    <w:rsid w:val="00AB1ED3"/>
    <w:rsid w:val="00AB3062"/>
    <w:rsid w:val="00AB4A3F"/>
    <w:rsid w:val="00AB5D18"/>
    <w:rsid w:val="00AB750B"/>
    <w:rsid w:val="00AB77FD"/>
    <w:rsid w:val="00AC052A"/>
    <w:rsid w:val="00AC0B3D"/>
    <w:rsid w:val="00AC0DB6"/>
    <w:rsid w:val="00AC0E37"/>
    <w:rsid w:val="00AC31DC"/>
    <w:rsid w:val="00AC3609"/>
    <w:rsid w:val="00AC37B7"/>
    <w:rsid w:val="00AC423D"/>
    <w:rsid w:val="00AC4616"/>
    <w:rsid w:val="00AC564B"/>
    <w:rsid w:val="00AD1E93"/>
    <w:rsid w:val="00AD491C"/>
    <w:rsid w:val="00AD5F63"/>
    <w:rsid w:val="00AD7C18"/>
    <w:rsid w:val="00AE170E"/>
    <w:rsid w:val="00AE1F4B"/>
    <w:rsid w:val="00AE2793"/>
    <w:rsid w:val="00AE2E07"/>
    <w:rsid w:val="00AE2EB6"/>
    <w:rsid w:val="00AE3FF3"/>
    <w:rsid w:val="00AE53F7"/>
    <w:rsid w:val="00AE5AA2"/>
    <w:rsid w:val="00AE6132"/>
    <w:rsid w:val="00AE68F9"/>
    <w:rsid w:val="00AE6B58"/>
    <w:rsid w:val="00AE7652"/>
    <w:rsid w:val="00AF17B1"/>
    <w:rsid w:val="00AF1993"/>
    <w:rsid w:val="00AF1FA3"/>
    <w:rsid w:val="00AF2BBF"/>
    <w:rsid w:val="00AF39B3"/>
    <w:rsid w:val="00AF4EEF"/>
    <w:rsid w:val="00AF59D7"/>
    <w:rsid w:val="00AF5E78"/>
    <w:rsid w:val="00AF7DD9"/>
    <w:rsid w:val="00B03D32"/>
    <w:rsid w:val="00B03FD8"/>
    <w:rsid w:val="00B04773"/>
    <w:rsid w:val="00B055B5"/>
    <w:rsid w:val="00B05CA6"/>
    <w:rsid w:val="00B06EE7"/>
    <w:rsid w:val="00B0703B"/>
    <w:rsid w:val="00B11154"/>
    <w:rsid w:val="00B12815"/>
    <w:rsid w:val="00B13101"/>
    <w:rsid w:val="00B134F1"/>
    <w:rsid w:val="00B13B09"/>
    <w:rsid w:val="00B14FBC"/>
    <w:rsid w:val="00B16161"/>
    <w:rsid w:val="00B175A4"/>
    <w:rsid w:val="00B236B0"/>
    <w:rsid w:val="00B23961"/>
    <w:rsid w:val="00B255E1"/>
    <w:rsid w:val="00B25B42"/>
    <w:rsid w:val="00B263F0"/>
    <w:rsid w:val="00B2707E"/>
    <w:rsid w:val="00B316D1"/>
    <w:rsid w:val="00B31D4C"/>
    <w:rsid w:val="00B353AC"/>
    <w:rsid w:val="00B363EF"/>
    <w:rsid w:val="00B40333"/>
    <w:rsid w:val="00B41582"/>
    <w:rsid w:val="00B42FB0"/>
    <w:rsid w:val="00B443E1"/>
    <w:rsid w:val="00B468DD"/>
    <w:rsid w:val="00B47C6D"/>
    <w:rsid w:val="00B501C7"/>
    <w:rsid w:val="00B508A7"/>
    <w:rsid w:val="00B51F49"/>
    <w:rsid w:val="00B52347"/>
    <w:rsid w:val="00B52A1B"/>
    <w:rsid w:val="00B52E0F"/>
    <w:rsid w:val="00B53F2F"/>
    <w:rsid w:val="00B540CA"/>
    <w:rsid w:val="00B5438F"/>
    <w:rsid w:val="00B55BC8"/>
    <w:rsid w:val="00B55D83"/>
    <w:rsid w:val="00B56F6B"/>
    <w:rsid w:val="00B578F9"/>
    <w:rsid w:val="00B61FCE"/>
    <w:rsid w:val="00B620CC"/>
    <w:rsid w:val="00B625CF"/>
    <w:rsid w:val="00B62CBA"/>
    <w:rsid w:val="00B6455D"/>
    <w:rsid w:val="00B67475"/>
    <w:rsid w:val="00B701D5"/>
    <w:rsid w:val="00B72020"/>
    <w:rsid w:val="00B7230B"/>
    <w:rsid w:val="00B72645"/>
    <w:rsid w:val="00B72CA1"/>
    <w:rsid w:val="00B74C31"/>
    <w:rsid w:val="00B751F7"/>
    <w:rsid w:val="00B7582F"/>
    <w:rsid w:val="00B803A3"/>
    <w:rsid w:val="00B80840"/>
    <w:rsid w:val="00B81ECA"/>
    <w:rsid w:val="00B827EC"/>
    <w:rsid w:val="00B82F38"/>
    <w:rsid w:val="00B83EE7"/>
    <w:rsid w:val="00B84A3B"/>
    <w:rsid w:val="00B84E09"/>
    <w:rsid w:val="00B8501C"/>
    <w:rsid w:val="00B85685"/>
    <w:rsid w:val="00B856C5"/>
    <w:rsid w:val="00B85E58"/>
    <w:rsid w:val="00B86EFD"/>
    <w:rsid w:val="00B872E1"/>
    <w:rsid w:val="00B87535"/>
    <w:rsid w:val="00B90BBD"/>
    <w:rsid w:val="00B923F2"/>
    <w:rsid w:val="00B94E7A"/>
    <w:rsid w:val="00B96D3A"/>
    <w:rsid w:val="00B96F88"/>
    <w:rsid w:val="00B9712B"/>
    <w:rsid w:val="00BA0FA7"/>
    <w:rsid w:val="00BA1D5B"/>
    <w:rsid w:val="00BA2B4F"/>
    <w:rsid w:val="00BA3B8B"/>
    <w:rsid w:val="00BA589B"/>
    <w:rsid w:val="00BA6FBB"/>
    <w:rsid w:val="00BA7A59"/>
    <w:rsid w:val="00BA7B2C"/>
    <w:rsid w:val="00BB062D"/>
    <w:rsid w:val="00BB066F"/>
    <w:rsid w:val="00BB0B4C"/>
    <w:rsid w:val="00BB24D6"/>
    <w:rsid w:val="00BB4349"/>
    <w:rsid w:val="00BB46AD"/>
    <w:rsid w:val="00BB4E9B"/>
    <w:rsid w:val="00BB6F3C"/>
    <w:rsid w:val="00BB7606"/>
    <w:rsid w:val="00BB7D3E"/>
    <w:rsid w:val="00BC12F1"/>
    <w:rsid w:val="00BC411B"/>
    <w:rsid w:val="00BC4CA4"/>
    <w:rsid w:val="00BC53E5"/>
    <w:rsid w:val="00BC5447"/>
    <w:rsid w:val="00BC7C3A"/>
    <w:rsid w:val="00BD10BC"/>
    <w:rsid w:val="00BD28A6"/>
    <w:rsid w:val="00BD5716"/>
    <w:rsid w:val="00BD638B"/>
    <w:rsid w:val="00BD73C2"/>
    <w:rsid w:val="00BD7BAF"/>
    <w:rsid w:val="00BD7F1C"/>
    <w:rsid w:val="00BE0607"/>
    <w:rsid w:val="00BE0DD6"/>
    <w:rsid w:val="00BE167A"/>
    <w:rsid w:val="00BE1B4F"/>
    <w:rsid w:val="00BE6861"/>
    <w:rsid w:val="00BE6E16"/>
    <w:rsid w:val="00BE7470"/>
    <w:rsid w:val="00BE79F2"/>
    <w:rsid w:val="00BF07B0"/>
    <w:rsid w:val="00BF0925"/>
    <w:rsid w:val="00BF0EA4"/>
    <w:rsid w:val="00BF7B2E"/>
    <w:rsid w:val="00C00F71"/>
    <w:rsid w:val="00C04474"/>
    <w:rsid w:val="00C071A4"/>
    <w:rsid w:val="00C07870"/>
    <w:rsid w:val="00C07BE3"/>
    <w:rsid w:val="00C10F3A"/>
    <w:rsid w:val="00C127E8"/>
    <w:rsid w:val="00C132F8"/>
    <w:rsid w:val="00C15009"/>
    <w:rsid w:val="00C16227"/>
    <w:rsid w:val="00C16614"/>
    <w:rsid w:val="00C201F3"/>
    <w:rsid w:val="00C20930"/>
    <w:rsid w:val="00C2158C"/>
    <w:rsid w:val="00C21903"/>
    <w:rsid w:val="00C21BBB"/>
    <w:rsid w:val="00C22744"/>
    <w:rsid w:val="00C22F5B"/>
    <w:rsid w:val="00C22FEF"/>
    <w:rsid w:val="00C23510"/>
    <w:rsid w:val="00C238E8"/>
    <w:rsid w:val="00C30546"/>
    <w:rsid w:val="00C32E78"/>
    <w:rsid w:val="00C34A73"/>
    <w:rsid w:val="00C34DC3"/>
    <w:rsid w:val="00C3646C"/>
    <w:rsid w:val="00C402BB"/>
    <w:rsid w:val="00C42EA1"/>
    <w:rsid w:val="00C4389D"/>
    <w:rsid w:val="00C46F6F"/>
    <w:rsid w:val="00C51339"/>
    <w:rsid w:val="00C5186F"/>
    <w:rsid w:val="00C5217F"/>
    <w:rsid w:val="00C53D53"/>
    <w:rsid w:val="00C573B6"/>
    <w:rsid w:val="00C60A74"/>
    <w:rsid w:val="00C60FB1"/>
    <w:rsid w:val="00C61D87"/>
    <w:rsid w:val="00C63151"/>
    <w:rsid w:val="00C63DDD"/>
    <w:rsid w:val="00C645B8"/>
    <w:rsid w:val="00C708A2"/>
    <w:rsid w:val="00C70BA7"/>
    <w:rsid w:val="00C7210D"/>
    <w:rsid w:val="00C72A26"/>
    <w:rsid w:val="00C73EFF"/>
    <w:rsid w:val="00C74EAC"/>
    <w:rsid w:val="00C7508B"/>
    <w:rsid w:val="00C76607"/>
    <w:rsid w:val="00C776C3"/>
    <w:rsid w:val="00C77EEB"/>
    <w:rsid w:val="00C77FBB"/>
    <w:rsid w:val="00C808F7"/>
    <w:rsid w:val="00C80920"/>
    <w:rsid w:val="00C82F83"/>
    <w:rsid w:val="00C8669B"/>
    <w:rsid w:val="00C8671D"/>
    <w:rsid w:val="00C87017"/>
    <w:rsid w:val="00C8708C"/>
    <w:rsid w:val="00C87594"/>
    <w:rsid w:val="00C9048D"/>
    <w:rsid w:val="00C91E4F"/>
    <w:rsid w:val="00C95208"/>
    <w:rsid w:val="00C96601"/>
    <w:rsid w:val="00C97251"/>
    <w:rsid w:val="00CA4713"/>
    <w:rsid w:val="00CA64C7"/>
    <w:rsid w:val="00CA6A2C"/>
    <w:rsid w:val="00CA7085"/>
    <w:rsid w:val="00CB0283"/>
    <w:rsid w:val="00CB14C0"/>
    <w:rsid w:val="00CB2660"/>
    <w:rsid w:val="00CB45A0"/>
    <w:rsid w:val="00CB5184"/>
    <w:rsid w:val="00CB5944"/>
    <w:rsid w:val="00CB7539"/>
    <w:rsid w:val="00CC050B"/>
    <w:rsid w:val="00CC0DC3"/>
    <w:rsid w:val="00CC159E"/>
    <w:rsid w:val="00CC26E8"/>
    <w:rsid w:val="00CC35B4"/>
    <w:rsid w:val="00CC446C"/>
    <w:rsid w:val="00CC5A6C"/>
    <w:rsid w:val="00CC718A"/>
    <w:rsid w:val="00CC72D5"/>
    <w:rsid w:val="00CC7AD9"/>
    <w:rsid w:val="00CC7BEB"/>
    <w:rsid w:val="00CC7E0B"/>
    <w:rsid w:val="00CD13A8"/>
    <w:rsid w:val="00CD273B"/>
    <w:rsid w:val="00CD3907"/>
    <w:rsid w:val="00CE13FF"/>
    <w:rsid w:val="00CE56F2"/>
    <w:rsid w:val="00CF0424"/>
    <w:rsid w:val="00CF115B"/>
    <w:rsid w:val="00CF4EF0"/>
    <w:rsid w:val="00CF62A4"/>
    <w:rsid w:val="00CF697F"/>
    <w:rsid w:val="00D00482"/>
    <w:rsid w:val="00D00BA0"/>
    <w:rsid w:val="00D01B2F"/>
    <w:rsid w:val="00D02A41"/>
    <w:rsid w:val="00D02F2A"/>
    <w:rsid w:val="00D030FC"/>
    <w:rsid w:val="00D05F32"/>
    <w:rsid w:val="00D065EA"/>
    <w:rsid w:val="00D07CB0"/>
    <w:rsid w:val="00D1023A"/>
    <w:rsid w:val="00D13E04"/>
    <w:rsid w:val="00D15155"/>
    <w:rsid w:val="00D16C3D"/>
    <w:rsid w:val="00D178C0"/>
    <w:rsid w:val="00D17EDD"/>
    <w:rsid w:val="00D20573"/>
    <w:rsid w:val="00D20FC6"/>
    <w:rsid w:val="00D21DC2"/>
    <w:rsid w:val="00D21E3F"/>
    <w:rsid w:val="00D21E65"/>
    <w:rsid w:val="00D22E48"/>
    <w:rsid w:val="00D231F6"/>
    <w:rsid w:val="00D24EFB"/>
    <w:rsid w:val="00D250C3"/>
    <w:rsid w:val="00D25C20"/>
    <w:rsid w:val="00D26082"/>
    <w:rsid w:val="00D26B50"/>
    <w:rsid w:val="00D26C17"/>
    <w:rsid w:val="00D276A7"/>
    <w:rsid w:val="00D30AF2"/>
    <w:rsid w:val="00D31069"/>
    <w:rsid w:val="00D31955"/>
    <w:rsid w:val="00D34683"/>
    <w:rsid w:val="00D35464"/>
    <w:rsid w:val="00D3624A"/>
    <w:rsid w:val="00D41222"/>
    <w:rsid w:val="00D41E4E"/>
    <w:rsid w:val="00D425ED"/>
    <w:rsid w:val="00D43A7B"/>
    <w:rsid w:val="00D443F4"/>
    <w:rsid w:val="00D44A90"/>
    <w:rsid w:val="00D451B5"/>
    <w:rsid w:val="00D453A1"/>
    <w:rsid w:val="00D46B95"/>
    <w:rsid w:val="00D5113C"/>
    <w:rsid w:val="00D51BCD"/>
    <w:rsid w:val="00D53997"/>
    <w:rsid w:val="00D56CDF"/>
    <w:rsid w:val="00D60CCA"/>
    <w:rsid w:val="00D640F1"/>
    <w:rsid w:val="00D64C31"/>
    <w:rsid w:val="00D656F0"/>
    <w:rsid w:val="00D65B61"/>
    <w:rsid w:val="00D65E85"/>
    <w:rsid w:val="00D65F3D"/>
    <w:rsid w:val="00D66AD5"/>
    <w:rsid w:val="00D67380"/>
    <w:rsid w:val="00D70C71"/>
    <w:rsid w:val="00D70EEB"/>
    <w:rsid w:val="00D73D17"/>
    <w:rsid w:val="00D73EB6"/>
    <w:rsid w:val="00D73F16"/>
    <w:rsid w:val="00D742A9"/>
    <w:rsid w:val="00D748B9"/>
    <w:rsid w:val="00D75BDE"/>
    <w:rsid w:val="00D762C3"/>
    <w:rsid w:val="00D76BA8"/>
    <w:rsid w:val="00D76CDC"/>
    <w:rsid w:val="00D773FF"/>
    <w:rsid w:val="00D77645"/>
    <w:rsid w:val="00D8068C"/>
    <w:rsid w:val="00D8107C"/>
    <w:rsid w:val="00D82FC3"/>
    <w:rsid w:val="00D83C66"/>
    <w:rsid w:val="00D87961"/>
    <w:rsid w:val="00D92C7A"/>
    <w:rsid w:val="00D92CD2"/>
    <w:rsid w:val="00DA342A"/>
    <w:rsid w:val="00DA37D2"/>
    <w:rsid w:val="00DA435E"/>
    <w:rsid w:val="00DA5593"/>
    <w:rsid w:val="00DA5B2E"/>
    <w:rsid w:val="00DA5E85"/>
    <w:rsid w:val="00DA6859"/>
    <w:rsid w:val="00DA7B0A"/>
    <w:rsid w:val="00DB0C87"/>
    <w:rsid w:val="00DB2128"/>
    <w:rsid w:val="00DB5710"/>
    <w:rsid w:val="00DC10EA"/>
    <w:rsid w:val="00DC23E0"/>
    <w:rsid w:val="00DC3543"/>
    <w:rsid w:val="00DC5551"/>
    <w:rsid w:val="00DC69AB"/>
    <w:rsid w:val="00DC7B49"/>
    <w:rsid w:val="00DD0A1A"/>
    <w:rsid w:val="00DD112B"/>
    <w:rsid w:val="00DD2172"/>
    <w:rsid w:val="00DD3175"/>
    <w:rsid w:val="00DD4D24"/>
    <w:rsid w:val="00DD58B5"/>
    <w:rsid w:val="00DD5DB6"/>
    <w:rsid w:val="00DD6DD3"/>
    <w:rsid w:val="00DD7A8F"/>
    <w:rsid w:val="00DE030A"/>
    <w:rsid w:val="00DE0630"/>
    <w:rsid w:val="00DE0B31"/>
    <w:rsid w:val="00DE1265"/>
    <w:rsid w:val="00DE137A"/>
    <w:rsid w:val="00DE15FE"/>
    <w:rsid w:val="00DE278F"/>
    <w:rsid w:val="00DE2CE6"/>
    <w:rsid w:val="00DE2DA3"/>
    <w:rsid w:val="00DE36D7"/>
    <w:rsid w:val="00DE5F88"/>
    <w:rsid w:val="00DE7ED3"/>
    <w:rsid w:val="00DF09EA"/>
    <w:rsid w:val="00DF251D"/>
    <w:rsid w:val="00DF5FD0"/>
    <w:rsid w:val="00DF6F4B"/>
    <w:rsid w:val="00E0016D"/>
    <w:rsid w:val="00E007E0"/>
    <w:rsid w:val="00E03CB3"/>
    <w:rsid w:val="00E05A92"/>
    <w:rsid w:val="00E07BB2"/>
    <w:rsid w:val="00E1111C"/>
    <w:rsid w:val="00E120C0"/>
    <w:rsid w:val="00E145C0"/>
    <w:rsid w:val="00E1487B"/>
    <w:rsid w:val="00E16808"/>
    <w:rsid w:val="00E20F2B"/>
    <w:rsid w:val="00E224A0"/>
    <w:rsid w:val="00E3207C"/>
    <w:rsid w:val="00E3238D"/>
    <w:rsid w:val="00E35B6E"/>
    <w:rsid w:val="00E364D8"/>
    <w:rsid w:val="00E4150D"/>
    <w:rsid w:val="00E4503E"/>
    <w:rsid w:val="00E4533F"/>
    <w:rsid w:val="00E46B0C"/>
    <w:rsid w:val="00E47DF7"/>
    <w:rsid w:val="00E50EE3"/>
    <w:rsid w:val="00E55087"/>
    <w:rsid w:val="00E5527A"/>
    <w:rsid w:val="00E556F5"/>
    <w:rsid w:val="00E56655"/>
    <w:rsid w:val="00E606BA"/>
    <w:rsid w:val="00E62660"/>
    <w:rsid w:val="00E65580"/>
    <w:rsid w:val="00E66B40"/>
    <w:rsid w:val="00E67885"/>
    <w:rsid w:val="00E67B38"/>
    <w:rsid w:val="00E706FD"/>
    <w:rsid w:val="00E737C4"/>
    <w:rsid w:val="00E73ECA"/>
    <w:rsid w:val="00E75118"/>
    <w:rsid w:val="00E75ACB"/>
    <w:rsid w:val="00E77C49"/>
    <w:rsid w:val="00E81E4B"/>
    <w:rsid w:val="00E83692"/>
    <w:rsid w:val="00E84355"/>
    <w:rsid w:val="00E8549D"/>
    <w:rsid w:val="00E8593E"/>
    <w:rsid w:val="00E86151"/>
    <w:rsid w:val="00E8738E"/>
    <w:rsid w:val="00E87F9C"/>
    <w:rsid w:val="00E91652"/>
    <w:rsid w:val="00E91CAC"/>
    <w:rsid w:val="00E94433"/>
    <w:rsid w:val="00E94B62"/>
    <w:rsid w:val="00EA0F4F"/>
    <w:rsid w:val="00EA0F6B"/>
    <w:rsid w:val="00EA1174"/>
    <w:rsid w:val="00EA25BC"/>
    <w:rsid w:val="00EA421D"/>
    <w:rsid w:val="00EA4463"/>
    <w:rsid w:val="00EA4938"/>
    <w:rsid w:val="00EA4BD7"/>
    <w:rsid w:val="00EA5986"/>
    <w:rsid w:val="00EA741A"/>
    <w:rsid w:val="00EB05C7"/>
    <w:rsid w:val="00EB06EF"/>
    <w:rsid w:val="00EB23AB"/>
    <w:rsid w:val="00EB46C0"/>
    <w:rsid w:val="00EB60E6"/>
    <w:rsid w:val="00EB7B03"/>
    <w:rsid w:val="00EC0439"/>
    <w:rsid w:val="00EC0F9A"/>
    <w:rsid w:val="00EC26B6"/>
    <w:rsid w:val="00EC33C7"/>
    <w:rsid w:val="00EC4C67"/>
    <w:rsid w:val="00EC71C6"/>
    <w:rsid w:val="00EC7AA5"/>
    <w:rsid w:val="00ED0EEF"/>
    <w:rsid w:val="00ED154C"/>
    <w:rsid w:val="00ED1AC4"/>
    <w:rsid w:val="00ED1E44"/>
    <w:rsid w:val="00ED1FC9"/>
    <w:rsid w:val="00ED2529"/>
    <w:rsid w:val="00ED31C5"/>
    <w:rsid w:val="00ED3576"/>
    <w:rsid w:val="00ED3F77"/>
    <w:rsid w:val="00ED5A0F"/>
    <w:rsid w:val="00ED7C61"/>
    <w:rsid w:val="00ED7F83"/>
    <w:rsid w:val="00EE053D"/>
    <w:rsid w:val="00EE14AD"/>
    <w:rsid w:val="00EE2145"/>
    <w:rsid w:val="00EE5196"/>
    <w:rsid w:val="00EE647B"/>
    <w:rsid w:val="00EE67A0"/>
    <w:rsid w:val="00EE7EE7"/>
    <w:rsid w:val="00EF07CC"/>
    <w:rsid w:val="00EF64B7"/>
    <w:rsid w:val="00EF68BB"/>
    <w:rsid w:val="00EF68BE"/>
    <w:rsid w:val="00F006AB"/>
    <w:rsid w:val="00F008CA"/>
    <w:rsid w:val="00F02011"/>
    <w:rsid w:val="00F0297A"/>
    <w:rsid w:val="00F03515"/>
    <w:rsid w:val="00F057C0"/>
    <w:rsid w:val="00F06CE4"/>
    <w:rsid w:val="00F07A67"/>
    <w:rsid w:val="00F07E59"/>
    <w:rsid w:val="00F1260E"/>
    <w:rsid w:val="00F149E1"/>
    <w:rsid w:val="00F14AA0"/>
    <w:rsid w:val="00F175F7"/>
    <w:rsid w:val="00F177BF"/>
    <w:rsid w:val="00F226B9"/>
    <w:rsid w:val="00F22F8E"/>
    <w:rsid w:val="00F23F76"/>
    <w:rsid w:val="00F24EB4"/>
    <w:rsid w:val="00F25AA2"/>
    <w:rsid w:val="00F261BD"/>
    <w:rsid w:val="00F2799F"/>
    <w:rsid w:val="00F32C4F"/>
    <w:rsid w:val="00F3423A"/>
    <w:rsid w:val="00F35CBD"/>
    <w:rsid w:val="00F37902"/>
    <w:rsid w:val="00F37B78"/>
    <w:rsid w:val="00F41680"/>
    <w:rsid w:val="00F4295E"/>
    <w:rsid w:val="00F51078"/>
    <w:rsid w:val="00F53887"/>
    <w:rsid w:val="00F53EBB"/>
    <w:rsid w:val="00F54D75"/>
    <w:rsid w:val="00F55181"/>
    <w:rsid w:val="00F56E5C"/>
    <w:rsid w:val="00F61144"/>
    <w:rsid w:val="00F61E86"/>
    <w:rsid w:val="00F628F4"/>
    <w:rsid w:val="00F62B67"/>
    <w:rsid w:val="00F6316C"/>
    <w:rsid w:val="00F637EA"/>
    <w:rsid w:val="00F63F8F"/>
    <w:rsid w:val="00F63F92"/>
    <w:rsid w:val="00F6510C"/>
    <w:rsid w:val="00F656CE"/>
    <w:rsid w:val="00F66B56"/>
    <w:rsid w:val="00F71595"/>
    <w:rsid w:val="00F743AE"/>
    <w:rsid w:val="00F74AB0"/>
    <w:rsid w:val="00F7617F"/>
    <w:rsid w:val="00F775FA"/>
    <w:rsid w:val="00F77F33"/>
    <w:rsid w:val="00F806FA"/>
    <w:rsid w:val="00F808C8"/>
    <w:rsid w:val="00F81A6E"/>
    <w:rsid w:val="00F8218B"/>
    <w:rsid w:val="00F8259F"/>
    <w:rsid w:val="00F8569A"/>
    <w:rsid w:val="00F8583A"/>
    <w:rsid w:val="00F85B57"/>
    <w:rsid w:val="00F87D5D"/>
    <w:rsid w:val="00F90A41"/>
    <w:rsid w:val="00F91A01"/>
    <w:rsid w:val="00F93247"/>
    <w:rsid w:val="00F9404D"/>
    <w:rsid w:val="00F941CD"/>
    <w:rsid w:val="00F95EB3"/>
    <w:rsid w:val="00F96C0B"/>
    <w:rsid w:val="00F96C28"/>
    <w:rsid w:val="00F96EFE"/>
    <w:rsid w:val="00F97D77"/>
    <w:rsid w:val="00FA22CC"/>
    <w:rsid w:val="00FA2B0B"/>
    <w:rsid w:val="00FA2C51"/>
    <w:rsid w:val="00FA4D0A"/>
    <w:rsid w:val="00FB2A4A"/>
    <w:rsid w:val="00FB2B99"/>
    <w:rsid w:val="00FB319D"/>
    <w:rsid w:val="00FB55B6"/>
    <w:rsid w:val="00FC0DD9"/>
    <w:rsid w:val="00FC11DF"/>
    <w:rsid w:val="00FC220A"/>
    <w:rsid w:val="00FC22B2"/>
    <w:rsid w:val="00FC450F"/>
    <w:rsid w:val="00FC4CE7"/>
    <w:rsid w:val="00FC5B06"/>
    <w:rsid w:val="00FC696F"/>
    <w:rsid w:val="00FC78B5"/>
    <w:rsid w:val="00FD37A6"/>
    <w:rsid w:val="00FD48CF"/>
    <w:rsid w:val="00FD4AA1"/>
    <w:rsid w:val="00FD592D"/>
    <w:rsid w:val="00FD5BC2"/>
    <w:rsid w:val="00FD6840"/>
    <w:rsid w:val="00FE0156"/>
    <w:rsid w:val="00FE264A"/>
    <w:rsid w:val="00FE495F"/>
    <w:rsid w:val="00FE54A6"/>
    <w:rsid w:val="00FE7461"/>
    <w:rsid w:val="00FF38D8"/>
    <w:rsid w:val="00FF4B75"/>
    <w:rsid w:val="00FF4F9A"/>
    <w:rsid w:val="00FF59E4"/>
    <w:rsid w:val="00FF64DD"/>
    <w:rsid w:val="00F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15C737"/>
  <w15:docId w15:val="{A7B11520-ED11-43A9-8A07-E9C76B10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442"/>
    <w:pPr>
      <w:spacing w:after="200" w:line="276" w:lineRule="auto"/>
    </w:pPr>
    <w:rPr>
      <w:rFonts w:cs="Calibri"/>
      <w:lang w:val="es-CO"/>
    </w:rPr>
  </w:style>
  <w:style w:type="paragraph" w:styleId="Ttulo1">
    <w:name w:val="heading 1"/>
    <w:basedOn w:val="Normal"/>
    <w:next w:val="Normal"/>
    <w:link w:val="Ttulo1Car"/>
    <w:uiPriority w:val="99"/>
    <w:qFormat/>
    <w:rsid w:val="00E6266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870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EE14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EE14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locked/>
    <w:rsid w:val="00EE14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locked/>
    <w:rsid w:val="00EE14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locked/>
    <w:rsid w:val="00EE14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D6D36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D6D36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6F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F1F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F1FD7"/>
  </w:style>
  <w:style w:type="paragraph" w:styleId="Piedepgina">
    <w:name w:val="footer"/>
    <w:basedOn w:val="Normal"/>
    <w:link w:val="PiedepginaCar"/>
    <w:uiPriority w:val="99"/>
    <w:semiHidden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6F1FD7"/>
  </w:style>
  <w:style w:type="paragraph" w:customStyle="1" w:styleId="DefaultParagraphFontCharCharCharCharCharChar1CarCharCharCharCharCharChar">
    <w:name w:val="Default Paragraph Font Char Char Char Char Char Char1 Car Char Char Char Char Char Char"/>
    <w:aliases w:val="Default Paragraph Font Para Char Char Char Char Char Char Char Char1 Car Char Char Char Char Char Char Char Char"/>
    <w:basedOn w:val="Normal"/>
    <w:uiPriority w:val="99"/>
    <w:rsid w:val="00DC23E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Tablaconcuadrcula">
    <w:name w:val="Table Grid"/>
    <w:basedOn w:val="Tablanormal"/>
    <w:uiPriority w:val="99"/>
    <w:rsid w:val="00FC220A"/>
    <w:pPr>
      <w:spacing w:after="200" w:line="276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E626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D6D36"/>
    <w:rPr>
      <w:lang w:eastAsia="en-US"/>
    </w:rPr>
  </w:style>
  <w:style w:type="paragraph" w:styleId="Lista">
    <w:name w:val="List"/>
    <w:basedOn w:val="Normal"/>
    <w:uiPriority w:val="99"/>
    <w:rsid w:val="00E6266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157187"/>
    <w:rPr>
      <w:color w:val="0000FF"/>
      <w:u w:val="single"/>
    </w:rPr>
  </w:style>
  <w:style w:type="character" w:customStyle="1" w:styleId="apple-style-span">
    <w:name w:val="apple-style-span"/>
    <w:basedOn w:val="Fuentedeprrafopredeter"/>
    <w:uiPriority w:val="99"/>
    <w:rsid w:val="00915A00"/>
  </w:style>
  <w:style w:type="paragraph" w:customStyle="1" w:styleId="CarCarCarCarCarCarCarCarCarCarCarCarCarCarCarCarCarCarCarCarCarCarCarCarCar">
    <w:name w:val="Car Car Car Car Car Car Car Car Car Car Car Car Car Car Car Car Car Car Car Car Car Car Car Car Car"/>
    <w:basedOn w:val="Normal"/>
    <w:uiPriority w:val="99"/>
    <w:rsid w:val="001913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uiPriority w:val="99"/>
    <w:rsid w:val="0019130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3D46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3D4642"/>
    <w:rPr>
      <w:sz w:val="22"/>
      <w:szCs w:val="22"/>
      <w:lang w:val="es-CO" w:eastAsia="en-US"/>
    </w:rPr>
  </w:style>
  <w:style w:type="paragraph" w:styleId="Prrafodelista">
    <w:name w:val="List Paragraph"/>
    <w:basedOn w:val="Normal"/>
    <w:uiPriority w:val="99"/>
    <w:qFormat/>
    <w:rsid w:val="00592B8B"/>
    <w:pPr>
      <w:ind w:left="720"/>
    </w:pPr>
  </w:style>
  <w:style w:type="paragraph" w:customStyle="1" w:styleId="Contenidodelatabla">
    <w:name w:val="Contenido de la tabla"/>
    <w:basedOn w:val="Normal"/>
    <w:rsid w:val="00391063"/>
    <w:pPr>
      <w:suppressLineNumbers/>
      <w:suppressAutoHyphens/>
    </w:pPr>
    <w:rPr>
      <w:lang w:eastAsia="ar-SA"/>
    </w:rPr>
  </w:style>
  <w:style w:type="paragraph" w:styleId="Sinespaciado">
    <w:name w:val="No Spacing"/>
    <w:uiPriority w:val="1"/>
    <w:qFormat/>
    <w:rsid w:val="00391063"/>
    <w:pPr>
      <w:spacing w:line="160" w:lineRule="atLeast"/>
    </w:pPr>
    <w:rPr>
      <w:lang w:val="es-CO"/>
    </w:rPr>
  </w:style>
  <w:style w:type="character" w:styleId="nfasis">
    <w:name w:val="Emphasis"/>
    <w:basedOn w:val="Fuentedeprrafopredeter"/>
    <w:qFormat/>
    <w:locked/>
    <w:rsid w:val="00464658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637B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637B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O"/>
    </w:rPr>
  </w:style>
  <w:style w:type="paragraph" w:customStyle="1" w:styleId="CarCarCarCar">
    <w:name w:val="Car Car Car Car"/>
    <w:basedOn w:val="Normal"/>
    <w:rsid w:val="00A3767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Textoennegrita">
    <w:name w:val="Strong"/>
    <w:basedOn w:val="Fuentedeprrafopredeter"/>
    <w:qFormat/>
    <w:locked/>
    <w:rsid w:val="00EE14AD"/>
    <w:rPr>
      <w:b/>
      <w:bCs/>
    </w:rPr>
  </w:style>
  <w:style w:type="character" w:customStyle="1" w:styleId="Ttulo3Car">
    <w:name w:val="Título 3 Car"/>
    <w:basedOn w:val="Fuentedeprrafopredeter"/>
    <w:link w:val="Ttulo3"/>
    <w:rsid w:val="00EE14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/>
    </w:rPr>
  </w:style>
  <w:style w:type="character" w:customStyle="1" w:styleId="Ttulo4Car">
    <w:name w:val="Título 4 Car"/>
    <w:basedOn w:val="Fuentedeprrafopredeter"/>
    <w:link w:val="Ttulo4"/>
    <w:rsid w:val="00EE14AD"/>
    <w:rPr>
      <w:rFonts w:asciiTheme="majorHAnsi" w:eastAsiaTheme="majorEastAsia" w:hAnsiTheme="majorHAnsi" w:cstheme="majorBidi"/>
      <w:i/>
      <w:iCs/>
      <w:color w:val="365F91" w:themeColor="accent1" w:themeShade="BF"/>
      <w:lang w:val="es-CO"/>
    </w:rPr>
  </w:style>
  <w:style w:type="character" w:customStyle="1" w:styleId="Ttulo5Car">
    <w:name w:val="Título 5 Car"/>
    <w:basedOn w:val="Fuentedeprrafopredeter"/>
    <w:link w:val="Ttulo5"/>
    <w:rsid w:val="00EE14AD"/>
    <w:rPr>
      <w:rFonts w:asciiTheme="majorHAnsi" w:eastAsiaTheme="majorEastAsia" w:hAnsiTheme="majorHAnsi" w:cstheme="majorBidi"/>
      <w:color w:val="365F91" w:themeColor="accent1" w:themeShade="BF"/>
      <w:lang w:val="es-CO"/>
    </w:rPr>
  </w:style>
  <w:style w:type="character" w:customStyle="1" w:styleId="Ttulo6Car">
    <w:name w:val="Título 6 Car"/>
    <w:basedOn w:val="Fuentedeprrafopredeter"/>
    <w:link w:val="Ttulo6"/>
    <w:rsid w:val="00EE14AD"/>
    <w:rPr>
      <w:rFonts w:asciiTheme="majorHAnsi" w:eastAsiaTheme="majorEastAsia" w:hAnsiTheme="majorHAnsi" w:cstheme="majorBidi"/>
      <w:color w:val="243F60" w:themeColor="accent1" w:themeShade="7F"/>
      <w:lang w:val="es-CO"/>
    </w:rPr>
  </w:style>
  <w:style w:type="character" w:customStyle="1" w:styleId="Ttulo7Car">
    <w:name w:val="Título 7 Car"/>
    <w:basedOn w:val="Fuentedeprrafopredeter"/>
    <w:link w:val="Ttulo7"/>
    <w:rsid w:val="00EE14AD"/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narino.gov.co" TargetMode="External"/><Relationship Id="rId1" Type="http://schemas.openxmlformats.org/officeDocument/2006/relationships/hyperlink" Target="http://www.narino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LICORES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Hoja1!$B$2:$D$2</c:f>
              <c:numCache>
                <c:formatCode>_(* #,##0_);_(* \(#,##0\);_(* "-"_);_(@_)</c:formatCode>
                <c:ptCount val="3"/>
                <c:pt idx="0">
                  <c:v>28245</c:v>
                </c:pt>
                <c:pt idx="1">
                  <c:v>24647</c:v>
                </c:pt>
                <c:pt idx="2">
                  <c:v>13887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39-4F4E-B075-65CB41630098}"/>
            </c:ext>
          </c:extLst>
        </c:ser>
        <c:ser>
          <c:idx val="1"/>
          <c:order val="1"/>
          <c:tx>
            <c:strRef>
              <c:f>Hoja1!$A$3</c:f>
              <c:strCache>
                <c:ptCount val="1"/>
                <c:pt idx="0">
                  <c:v>ELEMENTOS PARA ADULTERAR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Hoja1!$B$3:$D$3</c:f>
              <c:numCache>
                <c:formatCode>_(* #,##0_);_(* \(#,##0\);_(* "-"_);_(@_)</c:formatCode>
                <c:ptCount val="3"/>
                <c:pt idx="0">
                  <c:v>45613</c:v>
                </c:pt>
                <c:pt idx="1">
                  <c:v>88013</c:v>
                </c:pt>
                <c:pt idx="2">
                  <c:v>113269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39-4F4E-B075-65CB41630098}"/>
            </c:ext>
          </c:extLst>
        </c:ser>
        <c:ser>
          <c:idx val="2"/>
          <c:order val="2"/>
          <c:tx>
            <c:strRef>
              <c:f>Hoja1!$A$4</c:f>
              <c:strCache>
                <c:ptCount val="1"/>
                <c:pt idx="0">
                  <c:v>CIGARRILLOS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Hoja1!$B$4:$D$4</c:f>
              <c:numCache>
                <c:formatCode>_(* #,##0_);_(* \(#,##0\);_(* "-"_);_(@_)</c:formatCode>
                <c:ptCount val="3"/>
                <c:pt idx="0">
                  <c:v>135474</c:v>
                </c:pt>
                <c:pt idx="1">
                  <c:v>246746</c:v>
                </c:pt>
                <c:pt idx="2">
                  <c:v>44793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39-4F4E-B075-65CB41630098}"/>
            </c:ext>
          </c:extLst>
        </c:ser>
        <c:ser>
          <c:idx val="3"/>
          <c:order val="3"/>
          <c:tx>
            <c:strRef>
              <c:f>Hoja1!$A$6</c:f>
              <c:strCache>
                <c:ptCount val="1"/>
                <c:pt idx="0">
                  <c:v>CERVEZA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Hoja1!$B$6:$D$6</c:f>
              <c:numCache>
                <c:formatCode>_(* #,##0_);_(* \(#,##0\);_(* "-"_);_(@_)</c:formatCode>
                <c:ptCount val="3"/>
                <c:pt idx="0">
                  <c:v>285</c:v>
                </c:pt>
                <c:pt idx="1">
                  <c:v>15319</c:v>
                </c:pt>
                <c:pt idx="2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39-4F4E-B075-65CB416300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618048"/>
        <c:axId val="83775488"/>
        <c:axId val="0"/>
      </c:bar3DChart>
      <c:catAx>
        <c:axId val="836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775488"/>
        <c:crosses val="autoZero"/>
        <c:auto val="1"/>
        <c:lblAlgn val="ctr"/>
        <c:lblOffset val="100"/>
        <c:noMultiLvlLbl val="0"/>
      </c:catAx>
      <c:valAx>
        <c:axId val="8377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61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43263342082239"/>
          <c:y val="3.3062579303029166E-2"/>
          <c:w val="0.84556736657917764"/>
          <c:h val="0.505934485329561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Hoja3!$C$1</c:f>
              <c:strCache>
                <c:ptCount val="1"/>
                <c:pt idx="0">
                  <c:v>PARTICIPACIÓN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Hoja3!$A$3:$A$12</c:f>
              <c:strCache>
                <c:ptCount val="10"/>
                <c:pt idx="0">
                  <c:v>BEBIDA ARTESANAL</c:v>
                </c:pt>
                <c:pt idx="1">
                  <c:v>AGUARDIENTE</c:v>
                </c:pt>
                <c:pt idx="2">
                  <c:v>RON</c:v>
                </c:pt>
                <c:pt idx="3">
                  <c:v>WHISKY</c:v>
                </c:pt>
                <c:pt idx="4">
                  <c:v>VINO</c:v>
                </c:pt>
                <c:pt idx="5">
                  <c:v>CERVEZA</c:v>
                </c:pt>
                <c:pt idx="6">
                  <c:v>VODKA</c:v>
                </c:pt>
                <c:pt idx="7">
                  <c:v>APERITIVO</c:v>
                </c:pt>
                <c:pt idx="8">
                  <c:v>OTROS LICORES</c:v>
                </c:pt>
                <c:pt idx="9">
                  <c:v>TEQUILA</c:v>
                </c:pt>
              </c:strCache>
            </c:strRef>
          </c:cat>
          <c:val>
            <c:numRef>
              <c:f>Hoja3!$C$3:$C$12</c:f>
              <c:numCache>
                <c:formatCode>0.00%</c:formatCode>
                <c:ptCount val="10"/>
                <c:pt idx="0">
                  <c:v>0.12834415474045621</c:v>
                </c:pt>
                <c:pt idx="1">
                  <c:v>6.8021892103205625E-2</c:v>
                </c:pt>
                <c:pt idx="2">
                  <c:v>2.2402012441785361E-2</c:v>
                </c:pt>
                <c:pt idx="3">
                  <c:v>8.2435326511880892E-3</c:v>
                </c:pt>
                <c:pt idx="4">
                  <c:v>5.4220348777917534E-3</c:v>
                </c:pt>
                <c:pt idx="5">
                  <c:v>3.110446340551382E-3</c:v>
                </c:pt>
                <c:pt idx="6">
                  <c:v>1.3767549376211034E-3</c:v>
                </c:pt>
                <c:pt idx="7">
                  <c:v>1.0538124213889928E-3</c:v>
                </c:pt>
                <c:pt idx="8">
                  <c:v>5.0990923615596426E-4</c:v>
                </c:pt>
                <c:pt idx="9">
                  <c:v>1.699697453853214E-4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96-4C37-8ED1-5179697B7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862656"/>
        <c:axId val="83864192"/>
        <c:axId val="0"/>
      </c:bar3DChart>
      <c:catAx>
        <c:axId val="8386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864192"/>
        <c:crosses val="autoZero"/>
        <c:auto val="1"/>
        <c:lblAlgn val="ctr"/>
        <c:lblOffset val="100"/>
        <c:noMultiLvlLbl val="0"/>
      </c:catAx>
      <c:valAx>
        <c:axId val="8386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86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10870516185476"/>
          <c:y val="2.5428331875182269E-2"/>
          <c:w val="0.84589129483814585"/>
          <c:h val="0.735771361913094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Hoja4!$A$2</c:f>
              <c:strCache>
                <c:ptCount val="1"/>
                <c:pt idx="0">
                  <c:v>CONTRABANDO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Hoja4!$B$2:$D$2</c:f>
              <c:numCache>
                <c:formatCode>#,##0</c:formatCode>
                <c:ptCount val="3"/>
                <c:pt idx="0">
                  <c:v>135759</c:v>
                </c:pt>
                <c:pt idx="1">
                  <c:v>259249</c:v>
                </c:pt>
                <c:pt idx="2" formatCode="_(* #,##0_);_(* \(#,##0\);_(* &quot;-&quot;_);_(@_)">
                  <c:v>44976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25-4CB4-84F0-BCAA7A7346AC}"/>
            </c:ext>
          </c:extLst>
        </c:ser>
        <c:ser>
          <c:idx val="1"/>
          <c:order val="1"/>
          <c:tx>
            <c:strRef>
              <c:f>Hoja4!$A$3</c:f>
              <c:strCache>
                <c:ptCount val="1"/>
                <c:pt idx="0">
                  <c:v>ADULTERADO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Hoja4!$B$3:$D$3</c:f>
              <c:numCache>
                <c:formatCode>#,##0</c:formatCode>
                <c:ptCount val="3"/>
                <c:pt idx="0">
                  <c:v>28245</c:v>
                </c:pt>
                <c:pt idx="1">
                  <c:v>21709</c:v>
                </c:pt>
                <c:pt idx="2" formatCode="_(* #,##0_);_(* \(#,##0\);_(* &quot;-&quot;_);_(@_)">
                  <c:v>13884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25-4CB4-84F0-BCAA7A7346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4022400"/>
        <c:axId val="84023936"/>
        <c:axId val="0"/>
      </c:bar3DChart>
      <c:catAx>
        <c:axId val="8402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023936"/>
        <c:crosses val="autoZero"/>
        <c:auto val="1"/>
        <c:lblAlgn val="ctr"/>
        <c:lblOffset val="100"/>
        <c:noMultiLvlLbl val="0"/>
      </c:catAx>
      <c:valAx>
        <c:axId val="8402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02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FA723-805A-4F57-A031-629827EB3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Subsecretaria de Rentas</vt:lpstr>
    </vt:vector>
  </TitlesOfParts>
  <Company>Hewlett-Packard Company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Subsecretaria de Rentas</dc:title>
  <dc:creator>Brendita</dc:creator>
  <cp:lastModifiedBy>Usuario</cp:lastModifiedBy>
  <cp:revision>2</cp:revision>
  <cp:lastPrinted>2018-10-09T15:24:00Z</cp:lastPrinted>
  <dcterms:created xsi:type="dcterms:W3CDTF">2019-11-06T14:07:00Z</dcterms:created>
  <dcterms:modified xsi:type="dcterms:W3CDTF">2019-11-06T14:07:00Z</dcterms:modified>
</cp:coreProperties>
</file>